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45B" w:rsidRDefault="0050445B" w:rsidP="00983B9A">
      <w:pPr>
        <w:rPr>
          <w:rFonts w:cs="SimSun"/>
          <w:sz w:val="32"/>
          <w:szCs w:val="32"/>
        </w:rPr>
      </w:pPr>
    </w:p>
    <w:p w:rsidR="00E71EBB" w:rsidRDefault="00E71EBB" w:rsidP="00983B9A">
      <w:pPr>
        <w:rPr>
          <w:rFonts w:cs="SimSun"/>
          <w:sz w:val="32"/>
          <w:szCs w:val="32"/>
        </w:rPr>
      </w:pPr>
    </w:p>
    <w:p w:rsidR="00E71EBB" w:rsidRDefault="00E71EBB" w:rsidP="00983B9A">
      <w:pPr>
        <w:rPr>
          <w:rFonts w:cs="SimSun"/>
          <w:sz w:val="32"/>
          <w:szCs w:val="32"/>
        </w:rPr>
      </w:pPr>
    </w:p>
    <w:p w:rsidR="00983B9A" w:rsidRPr="00161004" w:rsidRDefault="00983B9A" w:rsidP="00983B9A">
      <w:pPr>
        <w:rPr>
          <w:rFonts w:cs="SimSun"/>
          <w:b/>
          <w:sz w:val="32"/>
          <w:szCs w:val="32"/>
        </w:rPr>
      </w:pPr>
    </w:p>
    <w:p w:rsidR="0050445B" w:rsidRPr="00161004" w:rsidRDefault="00F4552C" w:rsidP="00714120">
      <w:pPr>
        <w:jc w:val="center"/>
        <w:rPr>
          <w:rFonts w:cs="SimSun"/>
          <w:b/>
          <w:sz w:val="56"/>
          <w:szCs w:val="56"/>
        </w:rPr>
      </w:pPr>
      <w:r w:rsidRPr="00161004">
        <w:rPr>
          <w:rFonts w:cs="SimSun" w:hint="eastAsia"/>
          <w:b/>
          <w:sz w:val="56"/>
          <w:szCs w:val="56"/>
        </w:rPr>
        <w:t>液体硅橡胶</w:t>
      </w:r>
      <w:r w:rsidR="0050445B" w:rsidRPr="00161004">
        <w:rPr>
          <w:rFonts w:cs="SimSun" w:hint="eastAsia"/>
          <w:b/>
          <w:sz w:val="56"/>
          <w:szCs w:val="56"/>
        </w:rPr>
        <w:t xml:space="preserve"> </w:t>
      </w:r>
      <w:r w:rsidR="0050445B" w:rsidRPr="00161004">
        <w:rPr>
          <w:rFonts w:cs="SimSun" w:hint="eastAsia"/>
          <w:b/>
          <w:sz w:val="56"/>
          <w:szCs w:val="56"/>
        </w:rPr>
        <w:t>分类与系统命名法</w:t>
      </w:r>
    </w:p>
    <w:p w:rsidR="0050445B" w:rsidRDefault="0050445B" w:rsidP="00714120">
      <w:pPr>
        <w:jc w:val="center"/>
        <w:rPr>
          <w:rFonts w:cs="SimSun"/>
          <w:sz w:val="32"/>
          <w:szCs w:val="32"/>
        </w:rPr>
      </w:pPr>
    </w:p>
    <w:p w:rsidR="0050445B" w:rsidRPr="0050445B" w:rsidRDefault="0050445B" w:rsidP="00714120">
      <w:pPr>
        <w:jc w:val="center"/>
        <w:rPr>
          <w:rFonts w:cs="SimSun"/>
          <w:sz w:val="44"/>
          <w:szCs w:val="44"/>
        </w:rPr>
      </w:pPr>
      <w:r w:rsidRPr="0050445B">
        <w:rPr>
          <w:rFonts w:cs="SimSun" w:hint="eastAsia"/>
          <w:sz w:val="44"/>
          <w:szCs w:val="44"/>
        </w:rPr>
        <w:t>编制说明</w:t>
      </w:r>
    </w:p>
    <w:p w:rsidR="0050445B" w:rsidRDefault="0050445B" w:rsidP="00714120">
      <w:pPr>
        <w:jc w:val="center"/>
        <w:rPr>
          <w:rFonts w:cs="SimSun"/>
          <w:sz w:val="32"/>
          <w:szCs w:val="32"/>
        </w:rPr>
      </w:pPr>
    </w:p>
    <w:p w:rsidR="0050445B" w:rsidRDefault="0050445B" w:rsidP="00714120">
      <w:pPr>
        <w:jc w:val="center"/>
        <w:rPr>
          <w:rFonts w:cs="SimSun"/>
          <w:sz w:val="32"/>
          <w:szCs w:val="32"/>
        </w:rPr>
      </w:pPr>
    </w:p>
    <w:p w:rsidR="0050445B" w:rsidRDefault="002B6031" w:rsidP="00714120">
      <w:pPr>
        <w:jc w:val="center"/>
        <w:rPr>
          <w:rFonts w:cs="SimSun"/>
          <w:sz w:val="32"/>
          <w:szCs w:val="32"/>
        </w:rPr>
      </w:pPr>
      <w:r>
        <w:rPr>
          <w:rFonts w:cs="SimSun" w:hint="eastAsia"/>
          <w:sz w:val="32"/>
          <w:szCs w:val="32"/>
        </w:rPr>
        <w:t>（</w:t>
      </w:r>
      <w:r w:rsidR="00FC4681">
        <w:rPr>
          <w:rFonts w:cs="SimSun" w:hint="eastAsia"/>
          <w:sz w:val="32"/>
          <w:szCs w:val="32"/>
        </w:rPr>
        <w:t>征求意见稿</w:t>
      </w:r>
      <w:r w:rsidR="0050445B">
        <w:rPr>
          <w:rFonts w:cs="SimSun" w:hint="eastAsia"/>
          <w:sz w:val="32"/>
          <w:szCs w:val="32"/>
        </w:rPr>
        <w:t>）</w:t>
      </w:r>
    </w:p>
    <w:p w:rsidR="0050445B" w:rsidRDefault="0050445B" w:rsidP="00714120">
      <w:pPr>
        <w:jc w:val="center"/>
        <w:rPr>
          <w:rFonts w:cs="SimSun"/>
          <w:sz w:val="32"/>
          <w:szCs w:val="32"/>
        </w:rPr>
      </w:pPr>
    </w:p>
    <w:p w:rsidR="0050445B" w:rsidRDefault="0050445B" w:rsidP="00714120">
      <w:pPr>
        <w:jc w:val="center"/>
        <w:rPr>
          <w:rFonts w:cs="SimSun"/>
          <w:sz w:val="32"/>
          <w:szCs w:val="32"/>
        </w:rPr>
      </w:pPr>
    </w:p>
    <w:p w:rsidR="0050445B" w:rsidRPr="00FC4681" w:rsidRDefault="0050445B" w:rsidP="00714120">
      <w:pPr>
        <w:jc w:val="center"/>
        <w:rPr>
          <w:rFonts w:cs="SimSun"/>
          <w:sz w:val="32"/>
          <w:szCs w:val="32"/>
        </w:rPr>
      </w:pPr>
    </w:p>
    <w:p w:rsidR="0050445B" w:rsidRDefault="0050445B" w:rsidP="00714120">
      <w:pPr>
        <w:jc w:val="center"/>
        <w:rPr>
          <w:rFonts w:cs="SimSun"/>
          <w:sz w:val="32"/>
          <w:szCs w:val="32"/>
        </w:rPr>
      </w:pPr>
    </w:p>
    <w:p w:rsidR="00A91E25" w:rsidRDefault="00A91E25" w:rsidP="00714120">
      <w:pPr>
        <w:jc w:val="center"/>
        <w:rPr>
          <w:rFonts w:cs="SimSun"/>
          <w:sz w:val="32"/>
          <w:szCs w:val="32"/>
        </w:rPr>
      </w:pPr>
    </w:p>
    <w:p w:rsidR="00A91E25" w:rsidRDefault="00A91E25" w:rsidP="00714120">
      <w:pPr>
        <w:jc w:val="center"/>
        <w:rPr>
          <w:rFonts w:cs="SimSun"/>
          <w:sz w:val="32"/>
          <w:szCs w:val="32"/>
        </w:rPr>
      </w:pPr>
    </w:p>
    <w:p w:rsidR="00A91E25" w:rsidRDefault="00A91E25" w:rsidP="00714120">
      <w:pPr>
        <w:jc w:val="center"/>
        <w:rPr>
          <w:rFonts w:cs="SimSun"/>
          <w:sz w:val="32"/>
          <w:szCs w:val="32"/>
        </w:rPr>
      </w:pPr>
    </w:p>
    <w:p w:rsidR="00A91E25" w:rsidRDefault="00A91E25" w:rsidP="00714120">
      <w:pPr>
        <w:jc w:val="center"/>
        <w:rPr>
          <w:rFonts w:cs="SimSun"/>
          <w:sz w:val="32"/>
          <w:szCs w:val="32"/>
        </w:rPr>
      </w:pPr>
    </w:p>
    <w:p w:rsidR="00A91E25" w:rsidRPr="0050445B" w:rsidRDefault="00A91E25" w:rsidP="007445C8">
      <w:pPr>
        <w:rPr>
          <w:rFonts w:cs="SimSun"/>
          <w:sz w:val="32"/>
          <w:szCs w:val="32"/>
        </w:rPr>
      </w:pPr>
    </w:p>
    <w:p w:rsidR="0050445B" w:rsidRDefault="00161004" w:rsidP="00A91E25">
      <w:pPr>
        <w:jc w:val="center"/>
        <w:rPr>
          <w:rFonts w:cs="SimSun"/>
          <w:sz w:val="32"/>
          <w:szCs w:val="32"/>
        </w:rPr>
      </w:pPr>
      <w:r>
        <w:rPr>
          <w:rFonts w:cs="SimSun" w:hint="eastAsia"/>
          <w:sz w:val="32"/>
          <w:szCs w:val="32"/>
        </w:rPr>
        <w:t>二〇一七年三月二十八</w:t>
      </w:r>
      <w:r w:rsidR="0050445B">
        <w:rPr>
          <w:rFonts w:cs="SimSun" w:hint="eastAsia"/>
          <w:sz w:val="32"/>
          <w:szCs w:val="32"/>
        </w:rPr>
        <w:t>日</w:t>
      </w:r>
    </w:p>
    <w:p w:rsidR="007445C8" w:rsidRDefault="007445C8" w:rsidP="00A91E25">
      <w:pPr>
        <w:jc w:val="center"/>
        <w:rPr>
          <w:rFonts w:cs="SimSun"/>
          <w:sz w:val="32"/>
          <w:szCs w:val="32"/>
        </w:rPr>
      </w:pPr>
    </w:p>
    <w:p w:rsidR="007445C8" w:rsidRDefault="007445C8" w:rsidP="00A91E25">
      <w:pPr>
        <w:jc w:val="center"/>
        <w:rPr>
          <w:rFonts w:cs="SimSun"/>
          <w:sz w:val="32"/>
          <w:szCs w:val="32"/>
        </w:rPr>
      </w:pPr>
    </w:p>
    <w:p w:rsidR="00892C26" w:rsidRDefault="00961847" w:rsidP="009B73BE">
      <w:pPr>
        <w:spacing w:line="440" w:lineRule="exact"/>
        <w:jc w:val="center"/>
        <w:rPr>
          <w:rFonts w:cs="SimSun"/>
          <w:sz w:val="32"/>
          <w:szCs w:val="32"/>
        </w:rPr>
      </w:pPr>
      <w:r>
        <w:rPr>
          <w:rFonts w:cs="SimSun" w:hint="eastAsia"/>
          <w:sz w:val="32"/>
          <w:szCs w:val="32"/>
        </w:rPr>
        <w:lastRenderedPageBreak/>
        <w:t>液体硅橡胶</w:t>
      </w:r>
      <w:r w:rsidR="0050445B">
        <w:rPr>
          <w:rFonts w:cs="SimSun" w:hint="eastAsia"/>
          <w:sz w:val="32"/>
          <w:szCs w:val="32"/>
        </w:rPr>
        <w:t xml:space="preserve"> </w:t>
      </w:r>
      <w:r w:rsidR="0050445B">
        <w:rPr>
          <w:rFonts w:cs="SimSun" w:hint="eastAsia"/>
          <w:sz w:val="32"/>
          <w:szCs w:val="32"/>
        </w:rPr>
        <w:t>分类与系统命名法</w:t>
      </w:r>
    </w:p>
    <w:p w:rsidR="009B73BE" w:rsidRDefault="009B73BE" w:rsidP="009B73BE">
      <w:pPr>
        <w:spacing w:line="440" w:lineRule="exact"/>
        <w:jc w:val="center"/>
        <w:rPr>
          <w:rFonts w:cs="Times New Roman"/>
          <w:sz w:val="32"/>
          <w:szCs w:val="32"/>
        </w:rPr>
      </w:pPr>
    </w:p>
    <w:p w:rsidR="00892C26" w:rsidRPr="00A02B67" w:rsidRDefault="00892C26" w:rsidP="009B73BE">
      <w:pPr>
        <w:pStyle w:val="af0"/>
        <w:numPr>
          <w:ilvl w:val="0"/>
          <w:numId w:val="1"/>
        </w:numPr>
        <w:spacing w:line="440" w:lineRule="exact"/>
        <w:ind w:firstLineChars="0"/>
        <w:jc w:val="left"/>
        <w:rPr>
          <w:rFonts w:cs="SimSun"/>
          <w:sz w:val="28"/>
          <w:szCs w:val="28"/>
        </w:rPr>
      </w:pPr>
      <w:r w:rsidRPr="00714120">
        <w:rPr>
          <w:rFonts w:cs="SimSun" w:hint="eastAsia"/>
          <w:sz w:val="28"/>
          <w:szCs w:val="28"/>
        </w:rPr>
        <w:t>概述</w:t>
      </w:r>
    </w:p>
    <w:p w:rsidR="00A02B67" w:rsidRPr="00A02B67" w:rsidRDefault="00302054" w:rsidP="00A02B67">
      <w:pPr>
        <w:adjustRightInd w:val="0"/>
        <w:snapToGrid w:val="0"/>
        <w:spacing w:line="440" w:lineRule="exact"/>
        <w:ind w:firstLine="540"/>
        <w:rPr>
          <w:rFonts w:cs="SimSun"/>
          <w:sz w:val="28"/>
          <w:szCs w:val="28"/>
        </w:rPr>
      </w:pPr>
      <w:r>
        <w:rPr>
          <w:rFonts w:cs="SimSun" w:hint="eastAsia"/>
          <w:sz w:val="28"/>
          <w:szCs w:val="28"/>
        </w:rPr>
        <w:t>在众多高分子材料中，</w:t>
      </w:r>
      <w:r w:rsidR="00892C26" w:rsidRPr="00714120">
        <w:rPr>
          <w:rFonts w:cs="SimSun" w:hint="eastAsia"/>
          <w:sz w:val="28"/>
          <w:szCs w:val="28"/>
        </w:rPr>
        <w:t>硅橡胶</w:t>
      </w:r>
      <w:r>
        <w:rPr>
          <w:rFonts w:cs="SimSun" w:hint="eastAsia"/>
          <w:sz w:val="28"/>
          <w:szCs w:val="28"/>
        </w:rPr>
        <w:t>具有</w:t>
      </w:r>
      <w:r w:rsidRPr="00A02B67">
        <w:rPr>
          <w:rFonts w:cs="SimSun"/>
          <w:sz w:val="28"/>
          <w:szCs w:val="28"/>
        </w:rPr>
        <w:t>优异的耐候性</w:t>
      </w:r>
      <w:r w:rsidRPr="00A02B67">
        <w:rPr>
          <w:rFonts w:cs="SimSun" w:hint="eastAsia"/>
          <w:sz w:val="28"/>
          <w:szCs w:val="28"/>
        </w:rPr>
        <w:t>、</w:t>
      </w:r>
      <w:r w:rsidRPr="00A02B67">
        <w:rPr>
          <w:rFonts w:cs="SimSun"/>
          <w:sz w:val="28"/>
          <w:szCs w:val="28"/>
        </w:rPr>
        <w:t>耐</w:t>
      </w:r>
      <w:r w:rsidRPr="00A02B67">
        <w:rPr>
          <w:rFonts w:cs="SimSun" w:hint="eastAsia"/>
          <w:sz w:val="28"/>
          <w:szCs w:val="28"/>
        </w:rPr>
        <w:t>温性、生物</w:t>
      </w:r>
      <w:r w:rsidRPr="00A02B67">
        <w:rPr>
          <w:rFonts w:cs="SimSun"/>
          <w:sz w:val="28"/>
          <w:szCs w:val="28"/>
        </w:rPr>
        <w:t>相容性、电气性能</w:t>
      </w:r>
      <w:r w:rsidRPr="00A02B67">
        <w:rPr>
          <w:rFonts w:cs="SimSun" w:hint="eastAsia"/>
          <w:sz w:val="28"/>
          <w:szCs w:val="28"/>
        </w:rPr>
        <w:t>等优点</w:t>
      </w:r>
      <w:r>
        <w:rPr>
          <w:rFonts w:cs="SimSun" w:hint="eastAsia"/>
          <w:sz w:val="28"/>
          <w:szCs w:val="28"/>
        </w:rPr>
        <w:t>，其完美平衡了机械性能和化学性能，</w:t>
      </w:r>
      <w:r w:rsidR="00892C26" w:rsidRPr="00714120">
        <w:rPr>
          <w:rFonts w:cs="SimSun" w:hint="eastAsia"/>
          <w:sz w:val="28"/>
          <w:szCs w:val="28"/>
        </w:rPr>
        <w:t>而能满足今天</w:t>
      </w:r>
      <w:r>
        <w:rPr>
          <w:rFonts w:cs="SimSun" w:hint="eastAsia"/>
          <w:sz w:val="28"/>
          <w:szCs w:val="28"/>
        </w:rPr>
        <w:t>各种应用领域的需求</w:t>
      </w:r>
      <w:r w:rsidR="00892C26" w:rsidRPr="00714120">
        <w:rPr>
          <w:rFonts w:cs="SimSun" w:hint="eastAsia"/>
          <w:sz w:val="28"/>
          <w:szCs w:val="28"/>
        </w:rPr>
        <w:t>，</w:t>
      </w:r>
      <w:r>
        <w:rPr>
          <w:rFonts w:cs="SimSun" w:hint="eastAsia"/>
          <w:sz w:val="28"/>
          <w:szCs w:val="28"/>
        </w:rPr>
        <w:t>尤其在一些苛刻的环境进行使用时更是其他聚合物材料所无法替代的。</w:t>
      </w:r>
      <w:r w:rsidR="00A02B67" w:rsidRPr="00A02B67">
        <w:rPr>
          <w:rFonts w:cs="SimSun" w:hint="eastAsia"/>
          <w:sz w:val="28"/>
          <w:szCs w:val="28"/>
        </w:rPr>
        <w:t>中国有机硅工业起步于</w:t>
      </w:r>
      <w:r w:rsidR="00A02B67" w:rsidRPr="00A02B67">
        <w:rPr>
          <w:rFonts w:cs="SimSun" w:hint="eastAsia"/>
          <w:sz w:val="28"/>
          <w:szCs w:val="28"/>
        </w:rPr>
        <w:t>20</w:t>
      </w:r>
      <w:r w:rsidR="00A02B67" w:rsidRPr="00A02B67">
        <w:rPr>
          <w:rFonts w:cs="SimSun" w:hint="eastAsia"/>
          <w:sz w:val="28"/>
          <w:szCs w:val="28"/>
        </w:rPr>
        <w:t>世纪</w:t>
      </w:r>
      <w:r w:rsidR="00A02B67" w:rsidRPr="00A02B67">
        <w:rPr>
          <w:rFonts w:cs="SimSun" w:hint="eastAsia"/>
          <w:sz w:val="28"/>
          <w:szCs w:val="28"/>
        </w:rPr>
        <w:t>50</w:t>
      </w:r>
      <w:r w:rsidR="00A02B67" w:rsidRPr="00A02B67">
        <w:rPr>
          <w:rFonts w:cs="SimSun" w:hint="eastAsia"/>
          <w:sz w:val="28"/>
          <w:szCs w:val="28"/>
        </w:rPr>
        <w:t>年代初，经过几代人的努力，特别是经过了“十一五”和“十二五”的高速发展，无论是在规模上还是在技术上都取得了令人瞩目的成就。中国已建成从基础原材料、有机硅单体、中间体到各类终端产品生产，从有机硅教学、科研、工程化开发和设计到加工助剂、专用设备、分析检测、自动控制、仓储物流、安全环保等相关产业配套齐全的有机硅工业体系。</w:t>
      </w:r>
      <w:r w:rsidR="00A02B67" w:rsidRPr="00A02B67">
        <w:rPr>
          <w:rFonts w:cs="SimSun" w:hint="eastAsia"/>
          <w:sz w:val="28"/>
          <w:szCs w:val="28"/>
        </w:rPr>
        <w:t>2015</w:t>
      </w:r>
      <w:r w:rsidR="00A02B67" w:rsidRPr="00A02B67">
        <w:rPr>
          <w:rFonts w:cs="SimSun" w:hint="eastAsia"/>
          <w:sz w:val="28"/>
          <w:szCs w:val="28"/>
        </w:rPr>
        <w:t>年，中国硅氧烷产能超过全球总量的一半，产量和消费量约占全球总量的</w:t>
      </w:r>
      <w:r w:rsidR="00A02B67" w:rsidRPr="00A02B67">
        <w:rPr>
          <w:rFonts w:cs="SimSun" w:hint="eastAsia"/>
          <w:sz w:val="28"/>
          <w:szCs w:val="28"/>
        </w:rPr>
        <w:t>40%</w:t>
      </w:r>
      <w:r w:rsidR="00A02B67" w:rsidRPr="00A02B67">
        <w:rPr>
          <w:rFonts w:cs="SimSun" w:hint="eastAsia"/>
          <w:sz w:val="28"/>
          <w:szCs w:val="28"/>
        </w:rPr>
        <w:t>，年销售额超过</w:t>
      </w:r>
      <w:r w:rsidR="00A02B67" w:rsidRPr="00A02B67">
        <w:rPr>
          <w:rFonts w:cs="SimSun" w:hint="eastAsia"/>
          <w:sz w:val="28"/>
          <w:szCs w:val="28"/>
        </w:rPr>
        <w:t>400</w:t>
      </w:r>
      <w:r w:rsidR="00A02B67" w:rsidRPr="00A02B67">
        <w:rPr>
          <w:rFonts w:cs="SimSun" w:hint="eastAsia"/>
          <w:sz w:val="28"/>
          <w:szCs w:val="28"/>
        </w:rPr>
        <w:t>亿元。中国已成为全球最大的有机硅生产国和消费国。</w:t>
      </w:r>
    </w:p>
    <w:p w:rsidR="00892C26" w:rsidRDefault="00302054" w:rsidP="00A02B67">
      <w:pPr>
        <w:spacing w:line="440" w:lineRule="exact"/>
        <w:ind w:firstLineChars="200" w:firstLine="560"/>
        <w:rPr>
          <w:rFonts w:cs="Times New Roman"/>
          <w:sz w:val="28"/>
          <w:szCs w:val="28"/>
        </w:rPr>
      </w:pPr>
      <w:r>
        <w:rPr>
          <w:rFonts w:cs="SimSun" w:hint="eastAsia"/>
          <w:sz w:val="28"/>
          <w:szCs w:val="28"/>
        </w:rPr>
        <w:t>液体硅橡胶</w:t>
      </w:r>
      <w:r w:rsidR="00997CBE" w:rsidRPr="00997CBE">
        <w:rPr>
          <w:rFonts w:cs="SimSun"/>
          <w:sz w:val="28"/>
          <w:szCs w:val="28"/>
        </w:rPr>
        <w:t>是</w:t>
      </w:r>
      <w:r w:rsidR="00A405FF">
        <w:rPr>
          <w:rFonts w:cs="SimSun" w:hint="eastAsia"/>
          <w:sz w:val="28"/>
          <w:szCs w:val="28"/>
        </w:rPr>
        <w:t>有机硅工业中的重要分支，其开发历史虽然短，但其高速发展使其成为有机硅聚合物中最为活跃的领域。液体硅橡胶是由</w:t>
      </w:r>
      <w:r w:rsidR="00997CBE" w:rsidRPr="00997CBE">
        <w:rPr>
          <w:rFonts w:cs="SimSun"/>
          <w:sz w:val="28"/>
          <w:szCs w:val="28"/>
        </w:rPr>
        <w:t>中等聚合度的线形聚有机硅氧烷为基础聚合物配合填料、各种助剂及添加剂配制的具有自流平性或触变性的基料。使用时一般不用大型加工设备，可根据品种及用途挤出、注型、涂覆后，在大气中或</w:t>
      </w:r>
      <w:proofErr w:type="gramStart"/>
      <w:r w:rsidR="00997CBE" w:rsidRPr="00997CBE">
        <w:rPr>
          <w:rFonts w:cs="SimSun"/>
          <w:sz w:val="28"/>
          <w:szCs w:val="28"/>
        </w:rPr>
        <w:t>加热下硫化成形为弹性体</w:t>
      </w:r>
      <w:proofErr w:type="gramEnd"/>
      <w:r w:rsidR="00B13FCE">
        <w:rPr>
          <w:rFonts w:cs="SimSun" w:hint="eastAsia"/>
          <w:sz w:val="28"/>
          <w:szCs w:val="28"/>
        </w:rPr>
        <w:t>。</w:t>
      </w:r>
      <w:r w:rsidR="00B13FCE" w:rsidRPr="00B13FCE">
        <w:rPr>
          <w:rFonts w:cs="SimSun"/>
          <w:sz w:val="28"/>
          <w:szCs w:val="28"/>
        </w:rPr>
        <w:t>典型的液体硅橡胶是软弹性无毒</w:t>
      </w:r>
      <w:r w:rsidR="00B13FCE">
        <w:rPr>
          <w:rFonts w:cs="SimSun"/>
          <w:sz w:val="28"/>
          <w:szCs w:val="28"/>
        </w:rPr>
        <w:t>无味透明的，医学安全</w:t>
      </w:r>
      <w:r w:rsidR="00B13FCE">
        <w:rPr>
          <w:rFonts w:cs="SimSun" w:hint="eastAsia"/>
          <w:sz w:val="28"/>
          <w:szCs w:val="28"/>
        </w:rPr>
        <w:t>和</w:t>
      </w:r>
      <w:r w:rsidR="00B13FCE">
        <w:rPr>
          <w:rFonts w:cs="SimSun"/>
          <w:sz w:val="28"/>
          <w:szCs w:val="28"/>
        </w:rPr>
        <w:t>食品安全极高，可以用于人</w:t>
      </w:r>
      <w:r w:rsidR="00B13FCE">
        <w:rPr>
          <w:rFonts w:cs="SimSun" w:hint="eastAsia"/>
          <w:sz w:val="28"/>
          <w:szCs w:val="28"/>
        </w:rPr>
        <w:t>体植入医用材料</w:t>
      </w:r>
      <w:r w:rsidR="00B13FCE" w:rsidRPr="00B13FCE">
        <w:rPr>
          <w:rFonts w:cs="SimSun"/>
          <w:sz w:val="28"/>
          <w:szCs w:val="28"/>
        </w:rPr>
        <w:t>。液态硅胶加入导电导热导波等功能性材料则可以赋予其相应的功能</w:t>
      </w:r>
      <w:r w:rsidR="00B13FCE">
        <w:rPr>
          <w:rFonts w:cs="SimSun" w:hint="eastAsia"/>
          <w:sz w:val="28"/>
          <w:szCs w:val="28"/>
        </w:rPr>
        <w:t>，满足</w:t>
      </w:r>
      <w:r w:rsidR="00892C26" w:rsidRPr="00714120">
        <w:rPr>
          <w:rFonts w:cs="SimSun" w:hint="eastAsia"/>
          <w:sz w:val="28"/>
          <w:szCs w:val="28"/>
        </w:rPr>
        <w:t>不同使用环境、不同用途要求</w:t>
      </w:r>
      <w:r w:rsidR="00B13FCE">
        <w:rPr>
          <w:rFonts w:cs="SimSun" w:hint="eastAsia"/>
          <w:sz w:val="28"/>
          <w:szCs w:val="28"/>
        </w:rPr>
        <w:t>如电子电气</w:t>
      </w:r>
      <w:r w:rsidR="0021058B">
        <w:rPr>
          <w:rFonts w:cs="SimSun" w:hint="eastAsia"/>
          <w:sz w:val="28"/>
          <w:szCs w:val="28"/>
        </w:rPr>
        <w:t>、航空航天、铁路汽车</w:t>
      </w:r>
      <w:r w:rsidR="00B13FCE">
        <w:rPr>
          <w:rFonts w:cs="SimSun" w:hint="eastAsia"/>
          <w:sz w:val="28"/>
          <w:szCs w:val="28"/>
        </w:rPr>
        <w:t>等。同时根据使用工艺，固化温度，</w:t>
      </w:r>
      <w:r w:rsidR="00ED4E73">
        <w:rPr>
          <w:rFonts w:cs="SimSun" w:hint="eastAsia"/>
          <w:sz w:val="28"/>
          <w:szCs w:val="28"/>
        </w:rPr>
        <w:t>及</w:t>
      </w:r>
      <w:r w:rsidR="00B13FCE">
        <w:rPr>
          <w:rFonts w:cs="SimSun" w:hint="eastAsia"/>
          <w:sz w:val="28"/>
          <w:szCs w:val="28"/>
        </w:rPr>
        <w:t>固化反应</w:t>
      </w:r>
      <w:r w:rsidR="00ED4E73">
        <w:rPr>
          <w:rFonts w:cs="SimSun" w:hint="eastAsia"/>
          <w:sz w:val="28"/>
          <w:szCs w:val="28"/>
        </w:rPr>
        <w:t>等，</w:t>
      </w:r>
      <w:r w:rsidR="00B13FCE">
        <w:rPr>
          <w:rFonts w:cs="SimSun" w:hint="eastAsia"/>
          <w:sz w:val="28"/>
          <w:szCs w:val="28"/>
        </w:rPr>
        <w:t>液体硅橡胶又可分成诸多类型。</w:t>
      </w:r>
      <w:r w:rsidR="00ED4E73">
        <w:rPr>
          <w:rFonts w:cs="SimSun" w:hint="eastAsia"/>
          <w:sz w:val="28"/>
          <w:szCs w:val="28"/>
        </w:rPr>
        <w:t>“十一五”期间</w:t>
      </w:r>
      <w:r w:rsidR="0021058B">
        <w:rPr>
          <w:rFonts w:cs="SimSun" w:hint="eastAsia"/>
          <w:sz w:val="28"/>
          <w:szCs w:val="28"/>
        </w:rPr>
        <w:t>以来</w:t>
      </w:r>
      <w:r w:rsidR="00ED4E73">
        <w:rPr>
          <w:rFonts w:cs="SimSun" w:hint="eastAsia"/>
          <w:sz w:val="28"/>
          <w:szCs w:val="28"/>
        </w:rPr>
        <w:t>，</w:t>
      </w:r>
      <w:r w:rsidR="00A13DC2">
        <w:rPr>
          <w:rFonts w:cs="SimSun" w:hint="eastAsia"/>
          <w:sz w:val="28"/>
          <w:szCs w:val="28"/>
        </w:rPr>
        <w:t>随着国内建筑、电子电器、汽车、玩具、工艺品等行业的迅猛发展，对液体硅橡胶的需求量迅速扩大。因此，</w:t>
      </w:r>
      <w:r w:rsidR="00892C26">
        <w:rPr>
          <w:rFonts w:cs="SimSun" w:hint="eastAsia"/>
          <w:sz w:val="28"/>
          <w:szCs w:val="28"/>
        </w:rPr>
        <w:t>有必要制定《</w:t>
      </w:r>
      <w:r w:rsidR="009E1D22">
        <w:rPr>
          <w:rFonts w:cs="SimSun" w:hint="eastAsia"/>
          <w:sz w:val="28"/>
          <w:szCs w:val="28"/>
        </w:rPr>
        <w:t>液体</w:t>
      </w:r>
      <w:r w:rsidR="00892C26">
        <w:rPr>
          <w:rFonts w:cs="SimSun" w:hint="eastAsia"/>
          <w:sz w:val="28"/>
          <w:szCs w:val="28"/>
        </w:rPr>
        <w:t>硅橡胶</w:t>
      </w:r>
      <w:r w:rsidR="00B71325">
        <w:rPr>
          <w:rFonts w:cs="SimSun" w:hint="eastAsia"/>
          <w:sz w:val="28"/>
          <w:szCs w:val="28"/>
        </w:rPr>
        <w:t xml:space="preserve"> </w:t>
      </w:r>
      <w:r w:rsidR="00892C26">
        <w:rPr>
          <w:rFonts w:cs="SimSun" w:hint="eastAsia"/>
          <w:sz w:val="28"/>
          <w:szCs w:val="28"/>
        </w:rPr>
        <w:t>分类与系统命名法》，规范产品分类与命名</w:t>
      </w:r>
      <w:r w:rsidR="00892C26" w:rsidRPr="00714120">
        <w:rPr>
          <w:rFonts w:cs="SimSun" w:hint="eastAsia"/>
          <w:sz w:val="28"/>
          <w:szCs w:val="28"/>
        </w:rPr>
        <w:t>，</w:t>
      </w:r>
      <w:r w:rsidR="00892C26">
        <w:rPr>
          <w:rFonts w:cs="SimSun" w:hint="eastAsia"/>
          <w:sz w:val="28"/>
          <w:szCs w:val="28"/>
        </w:rPr>
        <w:t>从而规范市场，便于用户采购</w:t>
      </w:r>
      <w:r w:rsidR="00892C26" w:rsidRPr="00714120">
        <w:rPr>
          <w:rFonts w:cs="SimSun" w:hint="eastAsia"/>
          <w:sz w:val="28"/>
          <w:szCs w:val="28"/>
        </w:rPr>
        <w:t>。</w:t>
      </w:r>
    </w:p>
    <w:p w:rsidR="00892C26" w:rsidRDefault="00892C26" w:rsidP="009B73BE">
      <w:pPr>
        <w:pStyle w:val="af0"/>
        <w:numPr>
          <w:ilvl w:val="0"/>
          <w:numId w:val="1"/>
        </w:numPr>
        <w:spacing w:line="440" w:lineRule="exact"/>
        <w:ind w:firstLineChars="0"/>
        <w:jc w:val="left"/>
        <w:rPr>
          <w:rFonts w:cs="Times New Roman"/>
          <w:sz w:val="28"/>
          <w:szCs w:val="28"/>
        </w:rPr>
      </w:pPr>
      <w:r>
        <w:rPr>
          <w:rFonts w:cs="SimSun" w:hint="eastAsia"/>
          <w:sz w:val="28"/>
          <w:szCs w:val="28"/>
        </w:rPr>
        <w:t>工作简况</w:t>
      </w:r>
    </w:p>
    <w:p w:rsidR="00892C26" w:rsidRPr="002224D6" w:rsidRDefault="00774B64" w:rsidP="009B73BE">
      <w:pPr>
        <w:pStyle w:val="af0"/>
        <w:spacing w:line="440" w:lineRule="exact"/>
        <w:ind w:left="375" w:firstLineChars="0" w:firstLine="0"/>
        <w:jc w:val="left"/>
        <w:rPr>
          <w:rFonts w:cs="SimSun"/>
          <w:sz w:val="28"/>
          <w:szCs w:val="28"/>
        </w:rPr>
      </w:pPr>
      <w:r w:rsidRPr="002224D6">
        <w:rPr>
          <w:rFonts w:cs="SimSun" w:hint="eastAsia"/>
          <w:sz w:val="28"/>
          <w:szCs w:val="28"/>
        </w:rPr>
        <w:t>（一）</w:t>
      </w:r>
      <w:r w:rsidR="00892C26" w:rsidRPr="002224D6">
        <w:rPr>
          <w:rFonts w:cs="SimSun" w:hint="eastAsia"/>
          <w:sz w:val="28"/>
          <w:szCs w:val="28"/>
        </w:rPr>
        <w:t>任务来源</w:t>
      </w:r>
    </w:p>
    <w:p w:rsidR="00892C26" w:rsidRDefault="00892C26" w:rsidP="009B73BE">
      <w:pPr>
        <w:spacing w:line="440" w:lineRule="exact"/>
        <w:ind w:firstLineChars="202" w:firstLine="566"/>
        <w:jc w:val="left"/>
        <w:rPr>
          <w:rFonts w:cs="Times New Roman"/>
          <w:sz w:val="28"/>
          <w:szCs w:val="28"/>
        </w:rPr>
      </w:pPr>
      <w:r>
        <w:rPr>
          <w:rFonts w:cs="SimSun" w:hint="eastAsia"/>
          <w:sz w:val="28"/>
          <w:szCs w:val="28"/>
        </w:rPr>
        <w:lastRenderedPageBreak/>
        <w:t>根据</w:t>
      </w:r>
      <w:proofErr w:type="gramStart"/>
      <w:r w:rsidRPr="00484BAB">
        <w:rPr>
          <w:rFonts w:cs="SimSun" w:hint="eastAsia"/>
          <w:sz w:val="28"/>
          <w:szCs w:val="28"/>
        </w:rPr>
        <w:t>国标委综合</w:t>
      </w:r>
      <w:proofErr w:type="gramEnd"/>
      <w:r w:rsidRPr="00484BAB">
        <w:rPr>
          <w:sz w:val="28"/>
          <w:szCs w:val="28"/>
        </w:rPr>
        <w:t>[201</w:t>
      </w:r>
      <w:r w:rsidR="00317AF6">
        <w:rPr>
          <w:sz w:val="28"/>
          <w:szCs w:val="28"/>
        </w:rPr>
        <w:t>6</w:t>
      </w:r>
      <w:r w:rsidRPr="00484BAB">
        <w:rPr>
          <w:sz w:val="28"/>
          <w:szCs w:val="28"/>
        </w:rPr>
        <w:t>]</w:t>
      </w:r>
      <w:r w:rsidR="00413CEF">
        <w:rPr>
          <w:sz w:val="28"/>
          <w:szCs w:val="28"/>
        </w:rPr>
        <w:t>39</w:t>
      </w:r>
      <w:r w:rsidRPr="00484BAB">
        <w:rPr>
          <w:rFonts w:cs="SimSun" w:hint="eastAsia"/>
          <w:sz w:val="28"/>
          <w:szCs w:val="28"/>
        </w:rPr>
        <w:t>号</w:t>
      </w:r>
      <w:r>
        <w:rPr>
          <w:rFonts w:cs="SimSun" w:hint="eastAsia"/>
          <w:sz w:val="28"/>
          <w:szCs w:val="28"/>
        </w:rPr>
        <w:t>文《</w:t>
      </w:r>
      <w:r w:rsidR="00106533" w:rsidRPr="00106533">
        <w:rPr>
          <w:rFonts w:cs="SimSun" w:hint="eastAsia"/>
          <w:sz w:val="28"/>
          <w:szCs w:val="28"/>
        </w:rPr>
        <w:t>国家标准委关于下达</w:t>
      </w:r>
      <w:r w:rsidR="00106533" w:rsidRPr="00106533">
        <w:rPr>
          <w:rFonts w:cs="SimSun" w:hint="eastAsia"/>
          <w:sz w:val="28"/>
          <w:szCs w:val="28"/>
        </w:rPr>
        <w:t>2016</w:t>
      </w:r>
      <w:r w:rsidR="00106533" w:rsidRPr="00106533">
        <w:rPr>
          <w:rFonts w:cs="SimSun" w:hint="eastAsia"/>
          <w:sz w:val="28"/>
          <w:szCs w:val="28"/>
        </w:rPr>
        <w:t>年第一批国家标准制修订计划的通知</w:t>
      </w:r>
      <w:r>
        <w:rPr>
          <w:rFonts w:cs="SimSun" w:hint="eastAsia"/>
          <w:sz w:val="28"/>
          <w:szCs w:val="28"/>
        </w:rPr>
        <w:t>》要求，由全国橡胶与橡胶制品标准化技术委员会负责组织《</w:t>
      </w:r>
      <w:r w:rsidR="00413CEF">
        <w:rPr>
          <w:rFonts w:cs="SimSun" w:hint="eastAsia"/>
          <w:sz w:val="28"/>
          <w:szCs w:val="28"/>
        </w:rPr>
        <w:t>液体</w:t>
      </w:r>
      <w:r w:rsidR="00413CEF">
        <w:rPr>
          <w:rFonts w:cs="SimSun"/>
          <w:sz w:val="28"/>
          <w:szCs w:val="28"/>
        </w:rPr>
        <w:t>硅橡胶</w:t>
      </w:r>
      <w:r w:rsidR="00413CEF">
        <w:rPr>
          <w:rFonts w:cs="SimSun" w:hint="eastAsia"/>
          <w:sz w:val="28"/>
          <w:szCs w:val="28"/>
        </w:rPr>
        <w:t xml:space="preserve"> </w:t>
      </w:r>
      <w:r>
        <w:rPr>
          <w:rFonts w:cs="SimSun" w:hint="eastAsia"/>
          <w:sz w:val="28"/>
          <w:szCs w:val="28"/>
        </w:rPr>
        <w:t>分类与系统命名法》制定工作（项目计划编号</w:t>
      </w:r>
      <w:r w:rsidRPr="00EB1FD1">
        <w:rPr>
          <w:sz w:val="28"/>
          <w:szCs w:val="28"/>
        </w:rPr>
        <w:t>201</w:t>
      </w:r>
      <w:r w:rsidR="00413CEF">
        <w:rPr>
          <w:sz w:val="28"/>
          <w:szCs w:val="28"/>
        </w:rPr>
        <w:t>60706</w:t>
      </w:r>
      <w:r w:rsidRPr="00EB1FD1">
        <w:rPr>
          <w:sz w:val="28"/>
          <w:szCs w:val="28"/>
        </w:rPr>
        <w:t>-T-606</w:t>
      </w:r>
      <w:r>
        <w:rPr>
          <w:rFonts w:cs="SimSun" w:hint="eastAsia"/>
          <w:sz w:val="28"/>
          <w:szCs w:val="28"/>
        </w:rPr>
        <w:t>），计划完成时间为</w:t>
      </w:r>
      <w:r>
        <w:rPr>
          <w:sz w:val="28"/>
          <w:szCs w:val="28"/>
        </w:rPr>
        <w:t>201</w:t>
      </w:r>
      <w:r w:rsidR="00413CEF">
        <w:rPr>
          <w:sz w:val="28"/>
          <w:szCs w:val="28"/>
        </w:rPr>
        <w:t>8</w:t>
      </w:r>
      <w:r>
        <w:rPr>
          <w:rFonts w:cs="SimSun" w:hint="eastAsia"/>
          <w:sz w:val="28"/>
          <w:szCs w:val="28"/>
        </w:rPr>
        <w:t>年，起草单位</w:t>
      </w:r>
      <w:r w:rsidR="00CD4B3B">
        <w:rPr>
          <w:rFonts w:cs="SimSun" w:hint="eastAsia"/>
          <w:sz w:val="28"/>
          <w:szCs w:val="28"/>
        </w:rPr>
        <w:t>包括</w:t>
      </w:r>
      <w:r w:rsidR="00413CEF">
        <w:rPr>
          <w:rFonts w:cs="SimSun" w:hint="eastAsia"/>
          <w:sz w:val="28"/>
          <w:szCs w:val="28"/>
        </w:rPr>
        <w:t>蓝</w:t>
      </w:r>
      <w:r w:rsidR="00413CEF">
        <w:rPr>
          <w:rFonts w:cs="SimSun"/>
          <w:sz w:val="28"/>
          <w:szCs w:val="28"/>
        </w:rPr>
        <w:t>星有机硅（上海）有限公司</w:t>
      </w:r>
      <w:r w:rsidR="004C5D65">
        <w:rPr>
          <w:rFonts w:cs="SimSun" w:hint="eastAsia"/>
          <w:sz w:val="28"/>
          <w:szCs w:val="28"/>
        </w:rPr>
        <w:t>等</w:t>
      </w:r>
      <w:r>
        <w:rPr>
          <w:rFonts w:cs="SimSun" w:hint="eastAsia"/>
          <w:sz w:val="28"/>
          <w:szCs w:val="28"/>
        </w:rPr>
        <w:t>。</w:t>
      </w:r>
    </w:p>
    <w:p w:rsidR="00892C26" w:rsidRPr="0028569A" w:rsidRDefault="00774B64" w:rsidP="009B73BE">
      <w:pPr>
        <w:spacing w:line="440" w:lineRule="exact"/>
        <w:ind w:firstLineChars="150" w:firstLine="420"/>
        <w:jc w:val="left"/>
        <w:rPr>
          <w:rFonts w:cs="SimSun"/>
          <w:sz w:val="28"/>
          <w:szCs w:val="28"/>
        </w:rPr>
      </w:pPr>
      <w:r w:rsidRPr="0028569A">
        <w:rPr>
          <w:rFonts w:cs="SimSun" w:hint="eastAsia"/>
          <w:sz w:val="28"/>
          <w:szCs w:val="28"/>
        </w:rPr>
        <w:t>（二）</w:t>
      </w:r>
      <w:r w:rsidR="00892C26" w:rsidRPr="0028569A">
        <w:rPr>
          <w:rFonts w:cs="SimSun" w:hint="eastAsia"/>
          <w:sz w:val="28"/>
          <w:szCs w:val="28"/>
        </w:rPr>
        <w:t>主要工作过程</w:t>
      </w:r>
    </w:p>
    <w:p w:rsidR="00451735" w:rsidRDefault="00451735" w:rsidP="00451735">
      <w:pPr>
        <w:pStyle w:val="af0"/>
        <w:spacing w:line="440" w:lineRule="exact"/>
        <w:ind w:leftChars="68" w:left="143" w:firstLineChars="201" w:firstLine="563"/>
        <w:jc w:val="left"/>
        <w:rPr>
          <w:rFonts w:cs="SimSun"/>
          <w:sz w:val="28"/>
          <w:szCs w:val="28"/>
        </w:rPr>
      </w:pPr>
      <w:r>
        <w:rPr>
          <w:rFonts w:cs="SimSun"/>
          <w:sz w:val="28"/>
          <w:szCs w:val="28"/>
        </w:rPr>
        <w:t>——</w:t>
      </w:r>
      <w:r w:rsidRPr="00914D42">
        <w:rPr>
          <w:rFonts w:cs="SimSun"/>
          <w:sz w:val="28"/>
          <w:szCs w:val="28"/>
        </w:rPr>
        <w:t>201</w:t>
      </w:r>
      <w:r w:rsidR="00914D42" w:rsidRPr="00914D42">
        <w:rPr>
          <w:rFonts w:cs="SimSun"/>
          <w:sz w:val="28"/>
          <w:szCs w:val="28"/>
        </w:rPr>
        <w:t>5</w:t>
      </w:r>
      <w:r w:rsidRPr="00914D42">
        <w:rPr>
          <w:rFonts w:cs="SimSun" w:hint="eastAsia"/>
          <w:sz w:val="28"/>
          <w:szCs w:val="28"/>
        </w:rPr>
        <w:t>年</w:t>
      </w:r>
      <w:r w:rsidRPr="00A7653E">
        <w:rPr>
          <w:rFonts w:cs="SimSun"/>
          <w:sz w:val="28"/>
          <w:szCs w:val="28"/>
        </w:rPr>
        <w:t xml:space="preserve"> </w:t>
      </w:r>
      <w:r w:rsidR="00914D42">
        <w:rPr>
          <w:rFonts w:cs="SimSun"/>
          <w:sz w:val="28"/>
          <w:szCs w:val="28"/>
        </w:rPr>
        <w:t>7</w:t>
      </w:r>
      <w:r w:rsidRPr="00A7653E">
        <w:rPr>
          <w:rFonts w:cs="SimSun" w:hint="eastAsia"/>
          <w:sz w:val="28"/>
          <w:szCs w:val="28"/>
        </w:rPr>
        <w:t>月</w:t>
      </w:r>
      <w:r w:rsidRPr="00A7653E">
        <w:rPr>
          <w:rFonts w:cs="SimSun"/>
          <w:sz w:val="28"/>
          <w:szCs w:val="28"/>
        </w:rPr>
        <w:t xml:space="preserve"> 14</w:t>
      </w:r>
      <w:r w:rsidRPr="00A7653E">
        <w:rPr>
          <w:rFonts w:cs="SimSun" w:hint="eastAsia"/>
          <w:sz w:val="28"/>
          <w:szCs w:val="28"/>
        </w:rPr>
        <w:t>日到</w:t>
      </w:r>
      <w:r w:rsidR="00914D42">
        <w:rPr>
          <w:rFonts w:cs="SimSun"/>
          <w:sz w:val="28"/>
          <w:szCs w:val="28"/>
        </w:rPr>
        <w:t>7</w:t>
      </w:r>
      <w:r w:rsidRPr="00A7653E">
        <w:rPr>
          <w:rFonts w:cs="SimSun" w:hint="eastAsia"/>
          <w:sz w:val="28"/>
          <w:szCs w:val="28"/>
        </w:rPr>
        <w:t>月</w:t>
      </w:r>
      <w:r w:rsidRPr="00A7653E">
        <w:rPr>
          <w:rFonts w:cs="SimSun"/>
          <w:sz w:val="28"/>
          <w:szCs w:val="28"/>
        </w:rPr>
        <w:t>18</w:t>
      </w:r>
      <w:r w:rsidRPr="00A7653E">
        <w:rPr>
          <w:rFonts w:cs="SimSun" w:hint="eastAsia"/>
          <w:sz w:val="28"/>
          <w:szCs w:val="28"/>
        </w:rPr>
        <w:t>日全国橡胶与橡胶制品标准化技术委员会在</w:t>
      </w:r>
      <w:r w:rsidR="00914D42" w:rsidRPr="00914D42">
        <w:rPr>
          <w:rFonts w:cs="SimSun" w:hint="eastAsia"/>
          <w:sz w:val="28"/>
          <w:szCs w:val="28"/>
        </w:rPr>
        <w:t>黑</w:t>
      </w:r>
      <w:r w:rsidR="00914D42" w:rsidRPr="00914D42">
        <w:rPr>
          <w:rFonts w:cs="SimSun"/>
          <w:sz w:val="28"/>
          <w:szCs w:val="28"/>
        </w:rPr>
        <w:t>龙江省哈尔滨</w:t>
      </w:r>
      <w:r w:rsidRPr="00914D42">
        <w:rPr>
          <w:rFonts w:cs="SimSun"/>
          <w:sz w:val="28"/>
          <w:szCs w:val="28"/>
        </w:rPr>
        <w:t>市</w:t>
      </w:r>
      <w:r w:rsidRPr="00A7653E">
        <w:rPr>
          <w:rFonts w:cs="SimSun"/>
          <w:sz w:val="28"/>
          <w:szCs w:val="28"/>
        </w:rPr>
        <w:t>召开</w:t>
      </w:r>
      <w:r w:rsidR="00A81C6E">
        <w:rPr>
          <w:rFonts w:cs="SimSun" w:hint="eastAsia"/>
          <w:sz w:val="28"/>
          <w:szCs w:val="28"/>
        </w:rPr>
        <w:t>2</w:t>
      </w:r>
      <w:r w:rsidR="00A81C6E">
        <w:rPr>
          <w:rFonts w:cs="SimSun"/>
          <w:sz w:val="28"/>
          <w:szCs w:val="28"/>
        </w:rPr>
        <w:t>015</w:t>
      </w:r>
      <w:r w:rsidR="00A81C6E">
        <w:rPr>
          <w:rFonts w:cs="SimSun" w:hint="eastAsia"/>
          <w:sz w:val="28"/>
          <w:szCs w:val="28"/>
        </w:rPr>
        <w:t>年</w:t>
      </w:r>
      <w:r w:rsidR="00A81C6E">
        <w:rPr>
          <w:rFonts w:cs="SimSun"/>
          <w:sz w:val="28"/>
          <w:szCs w:val="28"/>
        </w:rPr>
        <w:t>第二次工作会议，</w:t>
      </w:r>
      <w:r w:rsidRPr="00A7653E">
        <w:rPr>
          <w:rFonts w:cs="SimSun" w:hint="eastAsia"/>
          <w:sz w:val="28"/>
          <w:szCs w:val="28"/>
        </w:rPr>
        <w:t>会上</w:t>
      </w:r>
      <w:r w:rsidR="00A81C6E">
        <w:rPr>
          <w:rFonts w:cs="SimSun" w:hint="eastAsia"/>
          <w:sz w:val="28"/>
          <w:szCs w:val="28"/>
        </w:rPr>
        <w:t>蓝</w:t>
      </w:r>
      <w:r w:rsidR="00A81C6E">
        <w:rPr>
          <w:rFonts w:cs="SimSun"/>
          <w:sz w:val="28"/>
          <w:szCs w:val="28"/>
        </w:rPr>
        <w:t>星有机硅（上海）有限公司</w:t>
      </w:r>
      <w:r w:rsidR="00CD4B3B">
        <w:rPr>
          <w:rFonts w:cs="SimSun" w:hint="eastAsia"/>
          <w:sz w:val="28"/>
          <w:szCs w:val="28"/>
        </w:rPr>
        <w:t>等</w:t>
      </w:r>
      <w:r w:rsidR="00A81C6E">
        <w:rPr>
          <w:rFonts w:cs="SimSun"/>
          <w:sz w:val="28"/>
          <w:szCs w:val="28"/>
        </w:rPr>
        <w:t>提出了建立液体硅橡胶</w:t>
      </w:r>
      <w:r w:rsidR="00A81C6E">
        <w:rPr>
          <w:rFonts w:cs="SimSun" w:hint="eastAsia"/>
          <w:sz w:val="28"/>
          <w:szCs w:val="28"/>
        </w:rPr>
        <w:t>体</w:t>
      </w:r>
      <w:r w:rsidR="00A81C6E">
        <w:rPr>
          <w:rFonts w:cs="SimSun"/>
          <w:sz w:val="28"/>
          <w:szCs w:val="28"/>
        </w:rPr>
        <w:t>系的</w:t>
      </w:r>
      <w:r w:rsidR="00F12D40">
        <w:rPr>
          <w:rFonts w:cs="SimSun" w:hint="eastAsia"/>
          <w:sz w:val="28"/>
          <w:szCs w:val="28"/>
        </w:rPr>
        <w:t>初步</w:t>
      </w:r>
      <w:r w:rsidR="00A81C6E">
        <w:rPr>
          <w:rFonts w:cs="SimSun"/>
          <w:sz w:val="28"/>
          <w:szCs w:val="28"/>
        </w:rPr>
        <w:t>设想，并提出了液体硅橡胶</w:t>
      </w:r>
      <w:r w:rsidR="00A81C6E">
        <w:rPr>
          <w:rFonts w:cs="SimSun" w:hint="eastAsia"/>
          <w:sz w:val="28"/>
          <w:szCs w:val="28"/>
        </w:rPr>
        <w:t>分</w:t>
      </w:r>
      <w:r w:rsidR="00A81C6E">
        <w:rPr>
          <w:rFonts w:cs="SimSun"/>
          <w:sz w:val="28"/>
          <w:szCs w:val="28"/>
        </w:rPr>
        <w:t>类与系统命名法</w:t>
      </w:r>
      <w:r w:rsidR="00A81C6E">
        <w:rPr>
          <w:rFonts w:cs="SimSun" w:hint="eastAsia"/>
          <w:sz w:val="28"/>
          <w:szCs w:val="28"/>
        </w:rPr>
        <w:t>的</w:t>
      </w:r>
      <w:r w:rsidR="00A81C6E">
        <w:rPr>
          <w:rFonts w:cs="SimSun"/>
          <w:sz w:val="28"/>
          <w:szCs w:val="28"/>
        </w:rPr>
        <w:t>初步方案，</w:t>
      </w:r>
      <w:r w:rsidRPr="00A7653E">
        <w:rPr>
          <w:rFonts w:cs="SimSun" w:hint="eastAsia"/>
          <w:sz w:val="28"/>
          <w:szCs w:val="28"/>
        </w:rPr>
        <w:t>与会代表对该标准结构的完整性和主要技术内容进行认真分析和讨论，并提出了修改意见和建议。</w:t>
      </w:r>
    </w:p>
    <w:p w:rsidR="002021E1" w:rsidRDefault="002021E1" w:rsidP="00451735">
      <w:pPr>
        <w:pStyle w:val="af0"/>
        <w:spacing w:line="440" w:lineRule="exact"/>
        <w:ind w:leftChars="68" w:left="143" w:firstLineChars="201" w:firstLine="563"/>
        <w:jc w:val="left"/>
        <w:rPr>
          <w:rFonts w:cs="SimSun"/>
          <w:sz w:val="28"/>
          <w:szCs w:val="28"/>
        </w:rPr>
      </w:pPr>
      <w:r>
        <w:rPr>
          <w:rFonts w:cs="SimSun"/>
          <w:sz w:val="28"/>
          <w:szCs w:val="28"/>
        </w:rPr>
        <w:t>——</w:t>
      </w:r>
      <w:r w:rsidRPr="00914D42">
        <w:rPr>
          <w:rFonts w:cs="SimSun"/>
          <w:sz w:val="28"/>
          <w:szCs w:val="28"/>
        </w:rPr>
        <w:t>2015</w:t>
      </w:r>
      <w:r w:rsidRPr="00914D42">
        <w:rPr>
          <w:rFonts w:cs="SimSun" w:hint="eastAsia"/>
          <w:sz w:val="28"/>
          <w:szCs w:val="28"/>
        </w:rPr>
        <w:t>年</w:t>
      </w:r>
      <w:r w:rsidRPr="00A7653E">
        <w:rPr>
          <w:rFonts w:cs="SimSun"/>
          <w:sz w:val="28"/>
          <w:szCs w:val="28"/>
        </w:rPr>
        <w:t xml:space="preserve"> </w:t>
      </w:r>
      <w:r>
        <w:rPr>
          <w:rFonts w:cs="SimSun"/>
          <w:sz w:val="28"/>
          <w:szCs w:val="28"/>
        </w:rPr>
        <w:t>12</w:t>
      </w:r>
      <w:r w:rsidRPr="00A7653E">
        <w:rPr>
          <w:rFonts w:cs="SimSun" w:hint="eastAsia"/>
          <w:sz w:val="28"/>
          <w:szCs w:val="28"/>
        </w:rPr>
        <w:t>月</w:t>
      </w:r>
      <w:r w:rsidRPr="00A7653E">
        <w:rPr>
          <w:rFonts w:cs="SimSun"/>
          <w:sz w:val="28"/>
          <w:szCs w:val="28"/>
        </w:rPr>
        <w:t xml:space="preserve"> </w:t>
      </w:r>
      <w:r>
        <w:rPr>
          <w:rFonts w:cs="SimSun"/>
          <w:sz w:val="28"/>
          <w:szCs w:val="28"/>
        </w:rPr>
        <w:t>8</w:t>
      </w:r>
      <w:r w:rsidRPr="00A7653E">
        <w:rPr>
          <w:rFonts w:cs="SimSun" w:hint="eastAsia"/>
          <w:sz w:val="28"/>
          <w:szCs w:val="28"/>
        </w:rPr>
        <w:t>日到</w:t>
      </w:r>
      <w:r>
        <w:rPr>
          <w:rFonts w:cs="SimSun"/>
          <w:sz w:val="28"/>
          <w:szCs w:val="28"/>
        </w:rPr>
        <w:t>12</w:t>
      </w:r>
      <w:r w:rsidRPr="00A7653E">
        <w:rPr>
          <w:rFonts w:cs="SimSun" w:hint="eastAsia"/>
          <w:sz w:val="28"/>
          <w:szCs w:val="28"/>
        </w:rPr>
        <w:t>月</w:t>
      </w:r>
      <w:r w:rsidRPr="00A7653E">
        <w:rPr>
          <w:rFonts w:cs="SimSun"/>
          <w:sz w:val="28"/>
          <w:szCs w:val="28"/>
        </w:rPr>
        <w:t>1</w:t>
      </w:r>
      <w:r>
        <w:rPr>
          <w:rFonts w:cs="SimSun"/>
          <w:sz w:val="28"/>
          <w:szCs w:val="28"/>
        </w:rPr>
        <w:t>3</w:t>
      </w:r>
      <w:r w:rsidRPr="00A7653E">
        <w:rPr>
          <w:rFonts w:cs="SimSun" w:hint="eastAsia"/>
          <w:sz w:val="28"/>
          <w:szCs w:val="28"/>
        </w:rPr>
        <w:t>日全国橡胶与橡胶制品标准化技术委员会</w:t>
      </w:r>
      <w:r>
        <w:rPr>
          <w:rFonts w:cs="SimSun" w:hint="eastAsia"/>
          <w:sz w:val="28"/>
          <w:szCs w:val="28"/>
        </w:rPr>
        <w:t>第</w:t>
      </w:r>
      <w:r>
        <w:rPr>
          <w:rFonts w:cs="SimSun"/>
          <w:sz w:val="28"/>
          <w:szCs w:val="28"/>
        </w:rPr>
        <w:t>七届第三次</w:t>
      </w:r>
      <w:r>
        <w:rPr>
          <w:rFonts w:cs="SimSun" w:hint="eastAsia"/>
          <w:sz w:val="28"/>
          <w:szCs w:val="28"/>
        </w:rPr>
        <w:t>全</w:t>
      </w:r>
      <w:r>
        <w:rPr>
          <w:rFonts w:cs="SimSun"/>
          <w:sz w:val="28"/>
          <w:szCs w:val="28"/>
        </w:rPr>
        <w:t>体会议</w:t>
      </w:r>
      <w:proofErr w:type="gramStart"/>
      <w:r>
        <w:rPr>
          <w:rFonts w:cs="SimSun"/>
          <w:sz w:val="28"/>
          <w:szCs w:val="28"/>
        </w:rPr>
        <w:t>暨</w:t>
      </w:r>
      <w:r>
        <w:rPr>
          <w:rFonts w:cs="SimSun" w:hint="eastAsia"/>
          <w:sz w:val="28"/>
          <w:szCs w:val="28"/>
        </w:rPr>
        <w:t>标准</w:t>
      </w:r>
      <w:proofErr w:type="gramEnd"/>
      <w:r>
        <w:rPr>
          <w:rFonts w:cs="SimSun"/>
          <w:sz w:val="28"/>
          <w:szCs w:val="28"/>
        </w:rPr>
        <w:t>审查会</w:t>
      </w:r>
      <w:r w:rsidRPr="00A7653E">
        <w:rPr>
          <w:rFonts w:cs="SimSun" w:hint="eastAsia"/>
          <w:sz w:val="28"/>
          <w:szCs w:val="28"/>
        </w:rPr>
        <w:t>在</w:t>
      </w:r>
      <w:r w:rsidR="00541FF3">
        <w:rPr>
          <w:rFonts w:cs="SimSun" w:hint="eastAsia"/>
          <w:sz w:val="28"/>
          <w:szCs w:val="28"/>
        </w:rPr>
        <w:t>海</w:t>
      </w:r>
      <w:r w:rsidR="00541FF3">
        <w:rPr>
          <w:rFonts w:cs="SimSun"/>
          <w:sz w:val="28"/>
          <w:szCs w:val="28"/>
        </w:rPr>
        <w:t>南省海口市召开，</w:t>
      </w:r>
      <w:r w:rsidR="00F12D40">
        <w:rPr>
          <w:rFonts w:cs="SimSun" w:hint="eastAsia"/>
          <w:sz w:val="28"/>
          <w:szCs w:val="28"/>
        </w:rPr>
        <w:t>对</w:t>
      </w:r>
      <w:r w:rsidR="00541FF3">
        <w:rPr>
          <w:rFonts w:cs="SimSun" w:hint="eastAsia"/>
          <w:sz w:val="28"/>
          <w:szCs w:val="28"/>
        </w:rPr>
        <w:t>液体</w:t>
      </w:r>
      <w:r w:rsidR="00541FF3">
        <w:rPr>
          <w:rFonts w:cs="SimSun"/>
          <w:sz w:val="28"/>
          <w:szCs w:val="28"/>
        </w:rPr>
        <w:t>硅橡胶</w:t>
      </w:r>
      <w:r w:rsidR="00541FF3">
        <w:rPr>
          <w:rFonts w:cs="SimSun" w:hint="eastAsia"/>
          <w:sz w:val="28"/>
          <w:szCs w:val="28"/>
        </w:rPr>
        <w:t>分</w:t>
      </w:r>
      <w:r w:rsidR="00541FF3">
        <w:rPr>
          <w:rFonts w:cs="SimSun"/>
          <w:sz w:val="28"/>
          <w:szCs w:val="28"/>
        </w:rPr>
        <w:t>类与系统命名法</w:t>
      </w:r>
      <w:r w:rsidR="00A569F6">
        <w:rPr>
          <w:rFonts w:cs="SimSun" w:hint="eastAsia"/>
          <w:sz w:val="28"/>
          <w:szCs w:val="28"/>
        </w:rPr>
        <w:t>再</w:t>
      </w:r>
      <w:r w:rsidR="00A569F6">
        <w:rPr>
          <w:rFonts w:cs="SimSun"/>
          <w:sz w:val="28"/>
          <w:szCs w:val="28"/>
        </w:rPr>
        <w:t>次进行了讨论</w:t>
      </w:r>
      <w:r w:rsidR="00A569F6">
        <w:rPr>
          <w:rFonts w:cs="SimSun" w:hint="eastAsia"/>
          <w:sz w:val="28"/>
          <w:szCs w:val="28"/>
        </w:rPr>
        <w:t>，</w:t>
      </w:r>
      <w:r w:rsidR="00A569F6">
        <w:rPr>
          <w:rFonts w:cs="SimSun"/>
          <w:sz w:val="28"/>
          <w:szCs w:val="28"/>
        </w:rPr>
        <w:t>与会代表</w:t>
      </w:r>
      <w:r w:rsidR="008415C9">
        <w:rPr>
          <w:rFonts w:cs="SimSun" w:hint="eastAsia"/>
          <w:sz w:val="28"/>
          <w:szCs w:val="28"/>
        </w:rPr>
        <w:t>再次</w:t>
      </w:r>
      <w:r w:rsidR="00A569F6">
        <w:rPr>
          <w:rFonts w:cs="SimSun" w:hint="eastAsia"/>
          <w:sz w:val="28"/>
          <w:szCs w:val="28"/>
        </w:rPr>
        <w:t>认真</w:t>
      </w:r>
      <w:r w:rsidR="00A569F6">
        <w:rPr>
          <w:rFonts w:cs="SimSun"/>
          <w:sz w:val="28"/>
          <w:szCs w:val="28"/>
        </w:rPr>
        <w:t>听取了</w:t>
      </w:r>
      <w:r w:rsidR="008415C9">
        <w:rPr>
          <w:rFonts w:cs="SimSun" w:hint="eastAsia"/>
          <w:sz w:val="28"/>
          <w:szCs w:val="28"/>
        </w:rPr>
        <w:t>该标准</w:t>
      </w:r>
      <w:r w:rsidR="008415C9">
        <w:rPr>
          <w:rFonts w:cs="SimSun"/>
          <w:sz w:val="28"/>
          <w:szCs w:val="28"/>
        </w:rPr>
        <w:t>的</w:t>
      </w:r>
      <w:r w:rsidR="00A569F6">
        <w:rPr>
          <w:rFonts w:cs="SimSun"/>
          <w:sz w:val="28"/>
          <w:szCs w:val="28"/>
        </w:rPr>
        <w:t>构想</w:t>
      </w:r>
      <w:r w:rsidR="00A569F6">
        <w:rPr>
          <w:rFonts w:cs="SimSun" w:hint="eastAsia"/>
          <w:sz w:val="28"/>
          <w:szCs w:val="28"/>
        </w:rPr>
        <w:t>方案</w:t>
      </w:r>
      <w:r w:rsidR="00A569F6">
        <w:rPr>
          <w:rFonts w:cs="SimSun"/>
          <w:sz w:val="28"/>
          <w:szCs w:val="28"/>
        </w:rPr>
        <w:t>，并提出了进一步的意见及建议。</w:t>
      </w:r>
    </w:p>
    <w:p w:rsidR="000B18CA" w:rsidRPr="00A7653E" w:rsidRDefault="00A732DD" w:rsidP="00451735">
      <w:pPr>
        <w:pStyle w:val="af0"/>
        <w:spacing w:line="440" w:lineRule="exact"/>
        <w:ind w:leftChars="68" w:left="143" w:firstLineChars="201" w:firstLine="563"/>
        <w:jc w:val="left"/>
        <w:rPr>
          <w:rFonts w:cs="SimSun"/>
          <w:sz w:val="28"/>
          <w:szCs w:val="28"/>
        </w:rPr>
      </w:pPr>
      <w:r>
        <w:rPr>
          <w:rFonts w:cs="SimSun"/>
          <w:sz w:val="28"/>
          <w:szCs w:val="28"/>
        </w:rPr>
        <w:t>——</w:t>
      </w:r>
      <w:r>
        <w:rPr>
          <w:rFonts w:cs="SimSun" w:hint="eastAsia"/>
          <w:sz w:val="28"/>
          <w:szCs w:val="28"/>
        </w:rPr>
        <w:t>2016</w:t>
      </w:r>
      <w:r>
        <w:rPr>
          <w:rFonts w:cs="SimSun" w:hint="eastAsia"/>
          <w:sz w:val="28"/>
          <w:szCs w:val="28"/>
        </w:rPr>
        <w:t>年</w:t>
      </w:r>
      <w:r>
        <w:rPr>
          <w:rFonts w:cs="SimSun" w:hint="eastAsia"/>
          <w:sz w:val="28"/>
          <w:szCs w:val="28"/>
        </w:rPr>
        <w:t>6</w:t>
      </w:r>
      <w:r>
        <w:rPr>
          <w:rFonts w:cs="SimSun" w:hint="eastAsia"/>
          <w:sz w:val="28"/>
          <w:szCs w:val="28"/>
        </w:rPr>
        <w:t>月《液体</w:t>
      </w:r>
      <w:r>
        <w:rPr>
          <w:rFonts w:cs="SimSun"/>
          <w:sz w:val="28"/>
          <w:szCs w:val="28"/>
        </w:rPr>
        <w:t>硅橡胶</w:t>
      </w:r>
      <w:r>
        <w:rPr>
          <w:rFonts w:cs="SimSun" w:hint="eastAsia"/>
          <w:sz w:val="28"/>
          <w:szCs w:val="28"/>
        </w:rPr>
        <w:t xml:space="preserve"> </w:t>
      </w:r>
      <w:r>
        <w:rPr>
          <w:rFonts w:cs="SimSun" w:hint="eastAsia"/>
          <w:sz w:val="28"/>
          <w:szCs w:val="28"/>
        </w:rPr>
        <w:t>分类与系统命名法》国</w:t>
      </w:r>
      <w:r>
        <w:rPr>
          <w:rFonts w:cs="SimSun"/>
          <w:sz w:val="28"/>
          <w:szCs w:val="28"/>
        </w:rPr>
        <w:t>家标准制定计划</w:t>
      </w:r>
      <w:r>
        <w:rPr>
          <w:rFonts w:cs="SimSun" w:hint="eastAsia"/>
          <w:sz w:val="28"/>
          <w:szCs w:val="28"/>
        </w:rPr>
        <w:t>正式</w:t>
      </w:r>
      <w:r>
        <w:rPr>
          <w:rFonts w:cs="SimSun"/>
          <w:sz w:val="28"/>
          <w:szCs w:val="28"/>
        </w:rPr>
        <w:t>下达。</w:t>
      </w:r>
    </w:p>
    <w:p w:rsidR="00892C26" w:rsidRDefault="00892C26" w:rsidP="009B73BE">
      <w:pPr>
        <w:pStyle w:val="af0"/>
        <w:spacing w:line="440" w:lineRule="exact"/>
        <w:ind w:leftChars="68" w:left="143" w:firstLineChars="201" w:firstLine="563"/>
        <w:jc w:val="left"/>
        <w:rPr>
          <w:rFonts w:cs="Times New Roman"/>
          <w:sz w:val="28"/>
          <w:szCs w:val="28"/>
        </w:rPr>
      </w:pPr>
      <w:r>
        <w:rPr>
          <w:rFonts w:cs="SimSun"/>
          <w:sz w:val="28"/>
          <w:szCs w:val="28"/>
        </w:rPr>
        <w:t>——</w:t>
      </w:r>
      <w:r>
        <w:rPr>
          <w:sz w:val="28"/>
          <w:szCs w:val="28"/>
        </w:rPr>
        <w:t>201</w:t>
      </w:r>
      <w:r w:rsidR="00D31D22">
        <w:rPr>
          <w:sz w:val="28"/>
          <w:szCs w:val="28"/>
        </w:rPr>
        <w:t>6</w:t>
      </w:r>
      <w:r>
        <w:rPr>
          <w:rFonts w:cs="SimSun" w:hint="eastAsia"/>
          <w:sz w:val="28"/>
          <w:szCs w:val="28"/>
        </w:rPr>
        <w:t>年</w:t>
      </w:r>
      <w:r w:rsidR="00D31D22">
        <w:rPr>
          <w:sz w:val="28"/>
          <w:szCs w:val="28"/>
        </w:rPr>
        <w:t>7</w:t>
      </w:r>
      <w:r>
        <w:rPr>
          <w:rFonts w:cs="SimSun" w:hint="eastAsia"/>
          <w:sz w:val="28"/>
          <w:szCs w:val="28"/>
        </w:rPr>
        <w:t>月组织成立了《</w:t>
      </w:r>
      <w:r w:rsidR="00D31D22">
        <w:rPr>
          <w:rFonts w:cs="SimSun" w:hint="eastAsia"/>
          <w:sz w:val="28"/>
          <w:szCs w:val="28"/>
        </w:rPr>
        <w:t>液体</w:t>
      </w:r>
      <w:r w:rsidR="00D31D22">
        <w:rPr>
          <w:rFonts w:cs="SimSun"/>
          <w:sz w:val="28"/>
          <w:szCs w:val="28"/>
        </w:rPr>
        <w:t>硅橡胶</w:t>
      </w:r>
      <w:r w:rsidR="00D31D22">
        <w:rPr>
          <w:rFonts w:cs="SimSun" w:hint="eastAsia"/>
          <w:sz w:val="28"/>
          <w:szCs w:val="28"/>
        </w:rPr>
        <w:t xml:space="preserve"> </w:t>
      </w:r>
      <w:r w:rsidR="00D31D22">
        <w:rPr>
          <w:rFonts w:cs="SimSun" w:hint="eastAsia"/>
          <w:sz w:val="28"/>
          <w:szCs w:val="28"/>
        </w:rPr>
        <w:t>分类与系统命名法</w:t>
      </w:r>
      <w:r>
        <w:rPr>
          <w:rFonts w:cs="SimSun" w:hint="eastAsia"/>
          <w:sz w:val="28"/>
          <w:szCs w:val="28"/>
        </w:rPr>
        <w:t>》标准起草工作组，</w:t>
      </w:r>
      <w:r w:rsidR="00CD4B3B">
        <w:rPr>
          <w:rFonts w:cs="SimSun" w:hint="eastAsia"/>
          <w:sz w:val="28"/>
          <w:szCs w:val="28"/>
        </w:rPr>
        <w:t>进</w:t>
      </w:r>
      <w:r w:rsidR="008415C9">
        <w:rPr>
          <w:rFonts w:cs="SimSun"/>
          <w:sz w:val="28"/>
          <w:szCs w:val="28"/>
        </w:rPr>
        <w:t>一步</w:t>
      </w:r>
      <w:r>
        <w:rPr>
          <w:rFonts w:cs="SimSun" w:hint="eastAsia"/>
          <w:sz w:val="28"/>
          <w:szCs w:val="28"/>
        </w:rPr>
        <w:t>收集资料，</w:t>
      </w:r>
      <w:r w:rsidR="008415C9">
        <w:rPr>
          <w:rFonts w:cs="SimSun" w:hint="eastAsia"/>
          <w:sz w:val="28"/>
          <w:szCs w:val="28"/>
        </w:rPr>
        <w:t>正式</w:t>
      </w:r>
      <w:r>
        <w:rPr>
          <w:rFonts w:cs="SimSun" w:hint="eastAsia"/>
          <w:sz w:val="28"/>
          <w:szCs w:val="28"/>
        </w:rPr>
        <w:t>起草标准草案。</w:t>
      </w:r>
    </w:p>
    <w:p w:rsidR="00892C26" w:rsidRPr="00A7653E" w:rsidRDefault="00892C26" w:rsidP="009B73BE">
      <w:pPr>
        <w:pStyle w:val="af0"/>
        <w:spacing w:line="440" w:lineRule="exact"/>
        <w:ind w:leftChars="68" w:left="143" w:firstLineChars="201" w:firstLine="563"/>
        <w:jc w:val="left"/>
        <w:rPr>
          <w:rFonts w:cs="SimSun"/>
          <w:sz w:val="28"/>
          <w:szCs w:val="28"/>
        </w:rPr>
      </w:pPr>
      <w:r w:rsidRPr="00A7653E">
        <w:rPr>
          <w:rFonts w:cs="SimSun"/>
          <w:sz w:val="28"/>
          <w:szCs w:val="28"/>
        </w:rPr>
        <w:t>——</w:t>
      </w:r>
      <w:r w:rsidR="000F70AB" w:rsidRPr="00A7653E">
        <w:rPr>
          <w:rFonts w:cs="SimSun"/>
          <w:sz w:val="28"/>
          <w:szCs w:val="28"/>
        </w:rPr>
        <w:t>2016</w:t>
      </w:r>
      <w:r w:rsidR="000F70AB" w:rsidRPr="00A7653E">
        <w:rPr>
          <w:rFonts w:cs="SimSun" w:hint="eastAsia"/>
          <w:sz w:val="28"/>
          <w:szCs w:val="28"/>
        </w:rPr>
        <w:t>年</w:t>
      </w:r>
      <w:r w:rsidR="000F70AB" w:rsidRPr="00A7653E">
        <w:rPr>
          <w:rFonts w:cs="SimSun"/>
          <w:sz w:val="28"/>
          <w:szCs w:val="28"/>
        </w:rPr>
        <w:t xml:space="preserve"> 12</w:t>
      </w:r>
      <w:r w:rsidR="000F70AB" w:rsidRPr="00A7653E">
        <w:rPr>
          <w:rFonts w:cs="SimSun" w:hint="eastAsia"/>
          <w:sz w:val="28"/>
          <w:szCs w:val="28"/>
        </w:rPr>
        <w:t>月</w:t>
      </w:r>
      <w:r w:rsidR="000F70AB" w:rsidRPr="00A7653E">
        <w:rPr>
          <w:rFonts w:cs="SimSun"/>
          <w:sz w:val="28"/>
          <w:szCs w:val="28"/>
        </w:rPr>
        <w:t xml:space="preserve"> 14</w:t>
      </w:r>
      <w:r w:rsidR="000F70AB" w:rsidRPr="00A7653E">
        <w:rPr>
          <w:rFonts w:cs="SimSun" w:hint="eastAsia"/>
          <w:sz w:val="28"/>
          <w:szCs w:val="28"/>
        </w:rPr>
        <w:t>日到</w:t>
      </w:r>
      <w:r w:rsidR="000F70AB" w:rsidRPr="00A7653E">
        <w:rPr>
          <w:rFonts w:cs="SimSun"/>
          <w:sz w:val="28"/>
          <w:szCs w:val="28"/>
        </w:rPr>
        <w:t xml:space="preserve"> 12</w:t>
      </w:r>
      <w:r w:rsidR="000F70AB" w:rsidRPr="00A7653E">
        <w:rPr>
          <w:rFonts w:cs="SimSun" w:hint="eastAsia"/>
          <w:sz w:val="28"/>
          <w:szCs w:val="28"/>
        </w:rPr>
        <w:t>月</w:t>
      </w:r>
      <w:r w:rsidR="000F70AB" w:rsidRPr="00A7653E">
        <w:rPr>
          <w:rFonts w:cs="SimSun"/>
          <w:sz w:val="28"/>
          <w:szCs w:val="28"/>
        </w:rPr>
        <w:t>18</w:t>
      </w:r>
      <w:r w:rsidR="000F70AB" w:rsidRPr="00A7653E">
        <w:rPr>
          <w:rFonts w:cs="SimSun" w:hint="eastAsia"/>
          <w:sz w:val="28"/>
          <w:szCs w:val="28"/>
        </w:rPr>
        <w:t>日全国橡胶与橡胶制品标准化技术委员会在广东</w:t>
      </w:r>
      <w:r w:rsidR="000F70AB" w:rsidRPr="00A7653E">
        <w:rPr>
          <w:rFonts w:cs="SimSun"/>
          <w:sz w:val="28"/>
          <w:szCs w:val="28"/>
        </w:rPr>
        <w:t>省</w:t>
      </w:r>
      <w:r w:rsidR="000F70AB" w:rsidRPr="00A7653E">
        <w:rPr>
          <w:rFonts w:cs="SimSun" w:hint="eastAsia"/>
          <w:sz w:val="28"/>
          <w:szCs w:val="28"/>
        </w:rPr>
        <w:t>惠</w:t>
      </w:r>
      <w:r w:rsidR="000F70AB" w:rsidRPr="00A7653E">
        <w:rPr>
          <w:rFonts w:cs="SimSun"/>
          <w:sz w:val="28"/>
          <w:szCs w:val="28"/>
        </w:rPr>
        <w:t>州市召开全国</w:t>
      </w:r>
      <w:proofErr w:type="gramStart"/>
      <w:r w:rsidR="000F70AB" w:rsidRPr="00A7653E">
        <w:rPr>
          <w:rFonts w:cs="SimSun" w:hint="eastAsia"/>
          <w:sz w:val="28"/>
          <w:szCs w:val="28"/>
        </w:rPr>
        <w:t>橡</w:t>
      </w:r>
      <w:proofErr w:type="gramEnd"/>
      <w:r w:rsidR="000F70AB" w:rsidRPr="00A7653E">
        <w:rPr>
          <w:rFonts w:cs="SimSun" w:hint="eastAsia"/>
          <w:sz w:val="28"/>
          <w:szCs w:val="28"/>
        </w:rPr>
        <w:t>标</w:t>
      </w:r>
      <w:r w:rsidR="000F70AB" w:rsidRPr="00A7653E">
        <w:rPr>
          <w:rFonts w:cs="SimSun"/>
          <w:sz w:val="28"/>
          <w:szCs w:val="28"/>
        </w:rPr>
        <w:t>委第七届第四次全体会议</w:t>
      </w:r>
      <w:proofErr w:type="gramStart"/>
      <w:r w:rsidR="000F70AB" w:rsidRPr="00A7653E">
        <w:rPr>
          <w:rFonts w:cs="SimSun"/>
          <w:sz w:val="28"/>
          <w:szCs w:val="28"/>
        </w:rPr>
        <w:t>暨标准</w:t>
      </w:r>
      <w:proofErr w:type="gramEnd"/>
      <w:r w:rsidR="000F70AB" w:rsidRPr="00A7653E">
        <w:rPr>
          <w:rFonts w:cs="SimSun"/>
          <w:sz w:val="28"/>
          <w:szCs w:val="28"/>
        </w:rPr>
        <w:t>审查会，</w:t>
      </w:r>
      <w:r w:rsidRPr="00A7653E">
        <w:rPr>
          <w:rFonts w:cs="SimSun" w:hint="eastAsia"/>
          <w:sz w:val="28"/>
          <w:szCs w:val="28"/>
        </w:rPr>
        <w:t>会议听取了《</w:t>
      </w:r>
      <w:r w:rsidR="000F70AB" w:rsidRPr="00A7653E">
        <w:rPr>
          <w:rFonts w:cs="SimSun" w:hint="eastAsia"/>
          <w:sz w:val="28"/>
          <w:szCs w:val="28"/>
        </w:rPr>
        <w:t>液体</w:t>
      </w:r>
      <w:r w:rsidR="000F70AB" w:rsidRPr="00A7653E">
        <w:rPr>
          <w:rFonts w:cs="SimSun"/>
          <w:sz w:val="28"/>
          <w:szCs w:val="28"/>
        </w:rPr>
        <w:t>硅橡胶</w:t>
      </w:r>
      <w:r w:rsidR="000F70AB" w:rsidRPr="00A7653E">
        <w:rPr>
          <w:rFonts w:cs="SimSun" w:hint="eastAsia"/>
          <w:sz w:val="28"/>
          <w:szCs w:val="28"/>
        </w:rPr>
        <w:t xml:space="preserve"> </w:t>
      </w:r>
      <w:r w:rsidRPr="00A7653E">
        <w:rPr>
          <w:rFonts w:cs="SimSun" w:hint="eastAsia"/>
          <w:sz w:val="28"/>
          <w:szCs w:val="28"/>
        </w:rPr>
        <w:t>分类与系统命名法》项目进展情况汇报，提出于</w:t>
      </w:r>
      <w:r w:rsidRPr="00A7653E">
        <w:rPr>
          <w:rFonts w:cs="SimSun"/>
          <w:sz w:val="28"/>
          <w:szCs w:val="28"/>
        </w:rPr>
        <w:t>201</w:t>
      </w:r>
      <w:r w:rsidR="000F70AB" w:rsidRPr="00A7653E">
        <w:rPr>
          <w:rFonts w:cs="SimSun"/>
          <w:sz w:val="28"/>
          <w:szCs w:val="28"/>
        </w:rPr>
        <w:t>7</w:t>
      </w:r>
      <w:r w:rsidRPr="00A7653E">
        <w:rPr>
          <w:rFonts w:cs="SimSun" w:hint="eastAsia"/>
          <w:sz w:val="28"/>
          <w:szCs w:val="28"/>
        </w:rPr>
        <w:t>年</w:t>
      </w:r>
      <w:r w:rsidR="000F70AB" w:rsidRPr="00A7653E">
        <w:rPr>
          <w:rFonts w:cs="SimSun"/>
          <w:sz w:val="28"/>
          <w:szCs w:val="28"/>
        </w:rPr>
        <w:t>3</w:t>
      </w:r>
      <w:r w:rsidR="000F70AB" w:rsidRPr="00A7653E">
        <w:rPr>
          <w:rFonts w:cs="SimSun" w:hint="eastAsia"/>
          <w:sz w:val="28"/>
          <w:szCs w:val="28"/>
        </w:rPr>
        <w:t>月</w:t>
      </w:r>
      <w:r w:rsidRPr="00A7653E">
        <w:rPr>
          <w:rFonts w:cs="SimSun" w:hint="eastAsia"/>
          <w:sz w:val="28"/>
          <w:szCs w:val="28"/>
        </w:rPr>
        <w:t>提交标准征求意见稿。</w:t>
      </w:r>
    </w:p>
    <w:p w:rsidR="000848C9" w:rsidRDefault="000848C9" w:rsidP="009B73BE">
      <w:pPr>
        <w:pStyle w:val="af0"/>
        <w:spacing w:line="440" w:lineRule="exact"/>
        <w:ind w:leftChars="68" w:left="143" w:firstLineChars="201" w:firstLine="563"/>
        <w:jc w:val="left"/>
        <w:rPr>
          <w:rFonts w:cs="SimSun"/>
          <w:sz w:val="28"/>
          <w:szCs w:val="28"/>
        </w:rPr>
      </w:pPr>
      <w:bookmarkStart w:id="0" w:name="_GoBack"/>
      <w:bookmarkEnd w:id="0"/>
    </w:p>
    <w:p w:rsidR="00892C26" w:rsidRPr="00EB1FD1" w:rsidRDefault="00892C26" w:rsidP="009B73BE">
      <w:pPr>
        <w:pStyle w:val="af0"/>
        <w:numPr>
          <w:ilvl w:val="0"/>
          <w:numId w:val="1"/>
        </w:numPr>
        <w:spacing w:line="440" w:lineRule="exact"/>
        <w:ind w:firstLineChars="0"/>
        <w:jc w:val="left"/>
        <w:rPr>
          <w:rFonts w:cs="Times New Roman"/>
          <w:sz w:val="28"/>
          <w:szCs w:val="28"/>
        </w:rPr>
      </w:pPr>
      <w:r w:rsidRPr="00EB1FD1">
        <w:rPr>
          <w:rFonts w:cs="SimSun" w:hint="eastAsia"/>
          <w:sz w:val="28"/>
          <w:szCs w:val="28"/>
        </w:rPr>
        <w:t>编制原则</w:t>
      </w:r>
      <w:r>
        <w:rPr>
          <w:rFonts w:cs="SimSun" w:hint="eastAsia"/>
          <w:sz w:val="28"/>
          <w:szCs w:val="28"/>
        </w:rPr>
        <w:t>和主要技术内容</w:t>
      </w:r>
    </w:p>
    <w:p w:rsidR="00892C26" w:rsidRDefault="00774B64" w:rsidP="009B73BE">
      <w:pPr>
        <w:pStyle w:val="af0"/>
        <w:spacing w:line="440" w:lineRule="exact"/>
        <w:ind w:firstLineChars="150"/>
        <w:rPr>
          <w:rFonts w:cs="Times New Roman"/>
          <w:sz w:val="28"/>
          <w:szCs w:val="28"/>
        </w:rPr>
      </w:pPr>
      <w:r>
        <w:rPr>
          <w:rFonts w:cs="SimSun" w:hint="eastAsia"/>
          <w:sz w:val="28"/>
          <w:szCs w:val="28"/>
        </w:rPr>
        <w:t>（一）</w:t>
      </w:r>
      <w:r w:rsidR="00892C26">
        <w:rPr>
          <w:rFonts w:cs="SimSun" w:hint="eastAsia"/>
          <w:sz w:val="28"/>
          <w:szCs w:val="28"/>
        </w:rPr>
        <w:t>编制原则</w:t>
      </w:r>
    </w:p>
    <w:p w:rsidR="00892C26" w:rsidRPr="00C80239" w:rsidRDefault="00892C26" w:rsidP="009B73BE">
      <w:pPr>
        <w:pStyle w:val="af0"/>
        <w:spacing w:line="440" w:lineRule="exact"/>
        <w:ind w:firstLine="560"/>
        <w:rPr>
          <w:rFonts w:cs="Times New Roman"/>
          <w:sz w:val="28"/>
          <w:szCs w:val="28"/>
        </w:rPr>
      </w:pPr>
      <w:r>
        <w:rPr>
          <w:rFonts w:cs="SimSun" w:hint="eastAsia"/>
          <w:sz w:val="28"/>
          <w:szCs w:val="28"/>
        </w:rPr>
        <w:t>本标准的制定是以</w:t>
      </w:r>
      <w:r w:rsidRPr="00C80239">
        <w:rPr>
          <w:rFonts w:cs="SimSun" w:hint="eastAsia"/>
          <w:sz w:val="28"/>
          <w:szCs w:val="28"/>
        </w:rPr>
        <w:t>尊重科技发展进步、</w:t>
      </w:r>
      <w:r>
        <w:rPr>
          <w:rFonts w:cs="SimSun" w:hint="eastAsia"/>
          <w:sz w:val="28"/>
          <w:szCs w:val="28"/>
        </w:rPr>
        <w:t>以市场产品分类与特性要求为基础，科学分类同时系统命名，</w:t>
      </w:r>
      <w:r w:rsidRPr="00C80239">
        <w:rPr>
          <w:rFonts w:cs="SimSun" w:hint="eastAsia"/>
          <w:sz w:val="28"/>
          <w:szCs w:val="28"/>
        </w:rPr>
        <w:t>确保终端用户满意的原则进行的。</w:t>
      </w:r>
    </w:p>
    <w:p w:rsidR="00892C26" w:rsidRDefault="00774B64" w:rsidP="009B73BE">
      <w:pPr>
        <w:spacing w:line="440" w:lineRule="exact"/>
        <w:ind w:firstLineChars="150" w:firstLine="420"/>
        <w:jc w:val="left"/>
        <w:rPr>
          <w:rFonts w:cs="Times New Roman"/>
          <w:sz w:val="28"/>
          <w:szCs w:val="28"/>
        </w:rPr>
      </w:pPr>
      <w:r>
        <w:rPr>
          <w:rFonts w:hint="eastAsia"/>
          <w:sz w:val="28"/>
          <w:szCs w:val="28"/>
        </w:rPr>
        <w:t>（二）</w:t>
      </w:r>
      <w:r w:rsidR="00892C26" w:rsidRPr="004733DF">
        <w:rPr>
          <w:rFonts w:cs="SimSun" w:hint="eastAsia"/>
          <w:sz w:val="28"/>
          <w:szCs w:val="28"/>
        </w:rPr>
        <w:t>主要技术内容</w:t>
      </w:r>
    </w:p>
    <w:p w:rsidR="00892C26" w:rsidRPr="007578A4" w:rsidRDefault="00774B64" w:rsidP="009B73BE">
      <w:pPr>
        <w:pStyle w:val="af0"/>
        <w:spacing w:line="440" w:lineRule="exact"/>
        <w:ind w:firstLineChars="250" w:firstLine="700"/>
        <w:jc w:val="left"/>
        <w:rPr>
          <w:rFonts w:cs="Times New Roman"/>
          <w:sz w:val="28"/>
          <w:szCs w:val="28"/>
        </w:rPr>
      </w:pPr>
      <w:r>
        <w:rPr>
          <w:rFonts w:cs="SimSun" w:hint="eastAsia"/>
          <w:sz w:val="28"/>
          <w:szCs w:val="28"/>
        </w:rPr>
        <w:t>1</w:t>
      </w:r>
      <w:r>
        <w:rPr>
          <w:rFonts w:cs="SimSun" w:hint="eastAsia"/>
          <w:sz w:val="28"/>
          <w:szCs w:val="28"/>
        </w:rPr>
        <w:t>、</w:t>
      </w:r>
      <w:r w:rsidR="00892C26" w:rsidRPr="007578A4">
        <w:rPr>
          <w:rFonts w:cs="SimSun" w:hint="eastAsia"/>
          <w:sz w:val="28"/>
          <w:szCs w:val="28"/>
        </w:rPr>
        <w:t>范围</w:t>
      </w:r>
    </w:p>
    <w:p w:rsidR="00892C26" w:rsidRPr="00272D5E" w:rsidRDefault="00520D57" w:rsidP="009B73BE">
      <w:pPr>
        <w:pStyle w:val="af0"/>
        <w:spacing w:line="440" w:lineRule="exact"/>
        <w:ind w:leftChars="68" w:left="143" w:firstLineChars="201" w:firstLine="563"/>
        <w:jc w:val="left"/>
        <w:rPr>
          <w:rFonts w:cs="SimSun"/>
          <w:sz w:val="28"/>
          <w:szCs w:val="28"/>
        </w:rPr>
      </w:pPr>
      <w:r>
        <w:rPr>
          <w:rFonts w:cs="SimSun" w:hint="eastAsia"/>
          <w:sz w:val="28"/>
          <w:szCs w:val="28"/>
        </w:rPr>
        <w:lastRenderedPageBreak/>
        <w:t>本标准规定了液体硅橡胶</w:t>
      </w:r>
      <w:r w:rsidR="00272D5E" w:rsidRPr="00272D5E">
        <w:rPr>
          <w:rFonts w:cs="SimSun" w:hint="eastAsia"/>
          <w:sz w:val="28"/>
          <w:szCs w:val="28"/>
        </w:rPr>
        <w:t>的分类与系统命名法。当本标准的条款与某一特定产品规范的规定相抵触</w:t>
      </w:r>
      <w:r w:rsidR="00774B64">
        <w:rPr>
          <w:rFonts w:cs="SimSun" w:hint="eastAsia"/>
          <w:sz w:val="28"/>
          <w:szCs w:val="28"/>
        </w:rPr>
        <w:t>时</w:t>
      </w:r>
      <w:r w:rsidR="00272D5E" w:rsidRPr="00272D5E">
        <w:rPr>
          <w:rFonts w:cs="SimSun" w:hint="eastAsia"/>
          <w:sz w:val="28"/>
          <w:szCs w:val="28"/>
        </w:rPr>
        <w:t>，则应优先</w:t>
      </w:r>
      <w:r w:rsidR="00774B64">
        <w:rPr>
          <w:rFonts w:cs="SimSun" w:hint="eastAsia"/>
          <w:sz w:val="28"/>
          <w:szCs w:val="28"/>
        </w:rPr>
        <w:t>考虑产品规范</w:t>
      </w:r>
      <w:r w:rsidR="00272D5E" w:rsidRPr="00272D5E">
        <w:rPr>
          <w:rFonts w:cs="SimSun" w:hint="eastAsia"/>
          <w:sz w:val="28"/>
          <w:szCs w:val="28"/>
        </w:rPr>
        <w:t>。</w:t>
      </w:r>
      <w:r w:rsidR="00892C26" w:rsidRPr="007578A4">
        <w:rPr>
          <w:rFonts w:cs="SimSun" w:hint="eastAsia"/>
          <w:sz w:val="28"/>
          <w:szCs w:val="28"/>
        </w:rPr>
        <w:t>具有同一特性并有相同用途的产品将给予同一命名，这将有助于用户在制造厂</w:t>
      </w:r>
      <w:r w:rsidR="00BD05A0">
        <w:rPr>
          <w:rFonts w:cs="SimSun" w:hint="eastAsia"/>
          <w:sz w:val="28"/>
          <w:szCs w:val="28"/>
        </w:rPr>
        <w:t>的产品</w:t>
      </w:r>
      <w:r w:rsidR="00892C26" w:rsidRPr="007578A4">
        <w:rPr>
          <w:rFonts w:cs="SimSun" w:hint="eastAsia"/>
          <w:sz w:val="28"/>
          <w:szCs w:val="28"/>
        </w:rPr>
        <w:t>命名数据表中选择产品。</w:t>
      </w:r>
    </w:p>
    <w:p w:rsidR="00892C26" w:rsidRPr="00272D5E" w:rsidRDefault="00774B64" w:rsidP="009B73BE">
      <w:pPr>
        <w:pStyle w:val="af0"/>
        <w:spacing w:line="440" w:lineRule="exact"/>
        <w:ind w:firstLine="560"/>
        <w:jc w:val="left"/>
        <w:rPr>
          <w:rFonts w:cs="Times New Roman"/>
          <w:sz w:val="28"/>
          <w:szCs w:val="28"/>
        </w:rPr>
      </w:pPr>
      <w:r>
        <w:rPr>
          <w:rFonts w:cs="SimSun" w:hint="eastAsia"/>
          <w:sz w:val="28"/>
          <w:szCs w:val="28"/>
        </w:rPr>
        <w:t>2</w:t>
      </w:r>
      <w:r>
        <w:rPr>
          <w:rFonts w:cs="SimSun" w:hint="eastAsia"/>
          <w:sz w:val="28"/>
          <w:szCs w:val="28"/>
        </w:rPr>
        <w:t>、</w:t>
      </w:r>
      <w:r w:rsidR="00892C26" w:rsidRPr="003B55AD">
        <w:rPr>
          <w:rFonts w:cs="SimSun" w:hint="eastAsia"/>
          <w:sz w:val="28"/>
          <w:szCs w:val="28"/>
        </w:rPr>
        <w:t>分类与系统命名法</w:t>
      </w:r>
    </w:p>
    <w:p w:rsidR="0007422B" w:rsidRDefault="00A5357D" w:rsidP="009B73BE">
      <w:pPr>
        <w:pStyle w:val="af0"/>
        <w:spacing w:line="440" w:lineRule="exact"/>
        <w:ind w:leftChars="68" w:left="143" w:firstLineChars="201" w:firstLine="563"/>
        <w:jc w:val="left"/>
        <w:rPr>
          <w:rFonts w:cs="SimSun"/>
          <w:sz w:val="28"/>
          <w:szCs w:val="28"/>
        </w:rPr>
      </w:pPr>
      <w:r>
        <w:rPr>
          <w:rFonts w:cs="SimSun" w:hint="eastAsia"/>
          <w:sz w:val="28"/>
          <w:szCs w:val="28"/>
        </w:rPr>
        <w:t>液体硅橡胶</w:t>
      </w:r>
      <w:r w:rsidR="00272D5E" w:rsidRPr="00272D5E">
        <w:rPr>
          <w:rFonts w:cs="SimSun" w:hint="eastAsia"/>
          <w:sz w:val="28"/>
          <w:szCs w:val="28"/>
        </w:rPr>
        <w:t>的分类与系统命名法由硅橡胶类别、</w:t>
      </w:r>
      <w:r w:rsidR="00520D57">
        <w:rPr>
          <w:rFonts w:cs="SimSun" w:hint="eastAsia"/>
          <w:sz w:val="28"/>
          <w:szCs w:val="28"/>
        </w:rPr>
        <w:t>产品包装类别、固化方法类别、填充组分类别、</w:t>
      </w:r>
      <w:r w:rsidR="00272D5E" w:rsidRPr="00272D5E">
        <w:rPr>
          <w:rFonts w:cs="SimSun" w:hint="eastAsia"/>
          <w:sz w:val="28"/>
          <w:szCs w:val="28"/>
        </w:rPr>
        <w:t>特征</w:t>
      </w:r>
      <w:r w:rsidR="009C4E74">
        <w:rPr>
          <w:rFonts w:cs="SimSun" w:hint="eastAsia"/>
          <w:sz w:val="28"/>
          <w:szCs w:val="28"/>
        </w:rPr>
        <w:t>形态及符号</w:t>
      </w:r>
      <w:r w:rsidR="00272D5E" w:rsidRPr="00272D5E">
        <w:rPr>
          <w:rFonts w:cs="SimSun" w:hint="eastAsia"/>
          <w:sz w:val="28"/>
          <w:szCs w:val="28"/>
        </w:rPr>
        <w:t>组成。</w:t>
      </w:r>
    </w:p>
    <w:p w:rsidR="00215281" w:rsidRDefault="009505BF" w:rsidP="00215281">
      <w:pPr>
        <w:pStyle w:val="af0"/>
        <w:spacing w:line="440" w:lineRule="exact"/>
        <w:ind w:leftChars="68" w:left="143" w:firstLineChars="50" w:firstLine="140"/>
        <w:jc w:val="left"/>
        <w:rPr>
          <w:rFonts w:cs="SimSun"/>
          <w:sz w:val="28"/>
          <w:szCs w:val="28"/>
        </w:rPr>
      </w:pPr>
      <w:r>
        <w:rPr>
          <w:rFonts w:cs="SimSun" w:hint="eastAsia"/>
          <w:sz w:val="28"/>
          <w:szCs w:val="28"/>
        </w:rPr>
        <w:t>（</w:t>
      </w:r>
      <w:r>
        <w:rPr>
          <w:rFonts w:cs="SimSun" w:hint="eastAsia"/>
          <w:sz w:val="28"/>
          <w:szCs w:val="28"/>
        </w:rPr>
        <w:t>1</w:t>
      </w:r>
      <w:r>
        <w:rPr>
          <w:rFonts w:cs="SimSun" w:hint="eastAsia"/>
          <w:sz w:val="28"/>
          <w:szCs w:val="28"/>
        </w:rPr>
        <w:t>）</w:t>
      </w:r>
      <w:r w:rsidR="002070C2">
        <w:rPr>
          <w:rFonts w:cs="SimSun" w:hint="eastAsia"/>
          <w:sz w:val="28"/>
          <w:szCs w:val="28"/>
        </w:rPr>
        <w:t>液体硅橡胶由</w:t>
      </w:r>
      <w:r w:rsidR="002070C2">
        <w:rPr>
          <w:rFonts w:cs="SimSun" w:hint="eastAsia"/>
          <w:sz w:val="28"/>
          <w:szCs w:val="28"/>
        </w:rPr>
        <w:t>liquid</w:t>
      </w:r>
      <w:r w:rsidR="002070C2">
        <w:rPr>
          <w:rFonts w:cs="SimSun"/>
          <w:sz w:val="28"/>
          <w:szCs w:val="28"/>
        </w:rPr>
        <w:t xml:space="preserve"> </w:t>
      </w:r>
      <w:r w:rsidR="002070C2">
        <w:rPr>
          <w:rFonts w:cs="SimSun" w:hint="eastAsia"/>
          <w:sz w:val="28"/>
          <w:szCs w:val="28"/>
        </w:rPr>
        <w:t>silicone</w:t>
      </w:r>
      <w:r w:rsidR="002070C2">
        <w:rPr>
          <w:rFonts w:cs="SimSun"/>
          <w:sz w:val="28"/>
          <w:szCs w:val="28"/>
        </w:rPr>
        <w:t xml:space="preserve"> </w:t>
      </w:r>
      <w:r w:rsidR="002070C2">
        <w:rPr>
          <w:rFonts w:cs="SimSun" w:hint="eastAsia"/>
          <w:sz w:val="28"/>
          <w:szCs w:val="28"/>
        </w:rPr>
        <w:t>rubber</w:t>
      </w:r>
      <w:r w:rsidR="002070C2">
        <w:rPr>
          <w:rFonts w:cs="SimSun" w:hint="eastAsia"/>
          <w:sz w:val="28"/>
          <w:szCs w:val="28"/>
        </w:rPr>
        <w:t>中首字母</w:t>
      </w:r>
      <w:r w:rsidR="002070C2">
        <w:rPr>
          <w:rFonts w:cs="SimSun" w:hint="eastAsia"/>
          <w:sz w:val="28"/>
          <w:szCs w:val="28"/>
        </w:rPr>
        <w:t>L</w:t>
      </w:r>
      <w:r w:rsidR="002070C2">
        <w:rPr>
          <w:rFonts w:cs="SimSun" w:hint="eastAsia"/>
          <w:sz w:val="28"/>
          <w:szCs w:val="28"/>
        </w:rPr>
        <w:t>表示</w:t>
      </w:r>
      <w:r w:rsidR="00215281">
        <w:rPr>
          <w:rFonts w:cs="SimSun" w:hint="eastAsia"/>
          <w:sz w:val="28"/>
          <w:szCs w:val="28"/>
        </w:rPr>
        <w:t>。</w:t>
      </w:r>
    </w:p>
    <w:p w:rsidR="00215281" w:rsidRDefault="009505BF" w:rsidP="00215281">
      <w:pPr>
        <w:pStyle w:val="af0"/>
        <w:spacing w:line="440" w:lineRule="exact"/>
        <w:ind w:leftChars="68" w:left="143" w:firstLineChars="50" w:firstLine="140"/>
        <w:jc w:val="left"/>
        <w:rPr>
          <w:rFonts w:cs="SimSun"/>
          <w:sz w:val="28"/>
          <w:szCs w:val="28"/>
        </w:rPr>
      </w:pPr>
      <w:r>
        <w:rPr>
          <w:rFonts w:cs="SimSun" w:hint="eastAsia"/>
          <w:sz w:val="28"/>
          <w:szCs w:val="28"/>
        </w:rPr>
        <w:t>（</w:t>
      </w:r>
      <w:r>
        <w:rPr>
          <w:rFonts w:cs="SimSun" w:hint="eastAsia"/>
          <w:sz w:val="28"/>
          <w:szCs w:val="28"/>
        </w:rPr>
        <w:t>2</w:t>
      </w:r>
      <w:r>
        <w:rPr>
          <w:rFonts w:cs="SimSun" w:hint="eastAsia"/>
          <w:sz w:val="28"/>
          <w:szCs w:val="28"/>
        </w:rPr>
        <w:t>）</w:t>
      </w:r>
      <w:r w:rsidR="00215281">
        <w:rPr>
          <w:rFonts w:cs="SimSun" w:hint="eastAsia"/>
          <w:sz w:val="28"/>
          <w:szCs w:val="28"/>
        </w:rPr>
        <w:t>液体</w:t>
      </w:r>
      <w:r w:rsidR="0007422B">
        <w:rPr>
          <w:rFonts w:cs="SimSun" w:hint="eastAsia"/>
          <w:sz w:val="28"/>
          <w:szCs w:val="28"/>
        </w:rPr>
        <w:t>硅橡胶</w:t>
      </w:r>
      <w:r w:rsidR="00215281">
        <w:rPr>
          <w:rFonts w:cs="SimSun" w:hint="eastAsia"/>
          <w:sz w:val="28"/>
          <w:szCs w:val="28"/>
        </w:rPr>
        <w:t>的产品包装类型主要有单组份和双组份两种。</w:t>
      </w:r>
      <w:r w:rsidR="0007422B" w:rsidRPr="0007422B">
        <w:rPr>
          <w:rFonts w:cs="SimSun" w:hint="eastAsia"/>
          <w:sz w:val="28"/>
          <w:szCs w:val="28"/>
        </w:rPr>
        <w:t>因此在命名规则里</w:t>
      </w:r>
      <w:r w:rsidR="00215281">
        <w:rPr>
          <w:rFonts w:cs="SimSun" w:hint="eastAsia"/>
          <w:sz w:val="28"/>
          <w:szCs w:val="28"/>
        </w:rPr>
        <w:t>有数字“</w:t>
      </w:r>
      <w:r w:rsidR="00215281">
        <w:rPr>
          <w:rFonts w:cs="SimSun" w:hint="eastAsia"/>
          <w:sz w:val="28"/>
          <w:szCs w:val="28"/>
        </w:rPr>
        <w:t>1</w:t>
      </w:r>
      <w:r w:rsidR="00215281">
        <w:rPr>
          <w:rFonts w:cs="SimSun" w:hint="eastAsia"/>
          <w:sz w:val="28"/>
          <w:szCs w:val="28"/>
        </w:rPr>
        <w:t>”代表单组份液体硅橡胶，数字“</w:t>
      </w:r>
      <w:r w:rsidR="00215281">
        <w:rPr>
          <w:rFonts w:cs="SimSun" w:hint="eastAsia"/>
          <w:sz w:val="28"/>
          <w:szCs w:val="28"/>
        </w:rPr>
        <w:t>2</w:t>
      </w:r>
      <w:r w:rsidR="00215281">
        <w:rPr>
          <w:rFonts w:cs="SimSun" w:hint="eastAsia"/>
          <w:sz w:val="28"/>
          <w:szCs w:val="28"/>
        </w:rPr>
        <w:t>”代表双组份液体硅橡胶。</w:t>
      </w:r>
    </w:p>
    <w:p w:rsidR="00AF6CBB" w:rsidRDefault="009505BF" w:rsidP="00192A2C">
      <w:pPr>
        <w:pStyle w:val="af0"/>
        <w:spacing w:line="440" w:lineRule="exact"/>
        <w:ind w:leftChars="68" w:left="143" w:firstLineChars="50" w:firstLine="140"/>
        <w:jc w:val="left"/>
        <w:rPr>
          <w:rFonts w:cs="SimSun"/>
          <w:sz w:val="28"/>
          <w:szCs w:val="28"/>
        </w:rPr>
      </w:pPr>
      <w:r>
        <w:rPr>
          <w:rFonts w:cs="SimSun" w:hint="eastAsia"/>
          <w:sz w:val="28"/>
          <w:szCs w:val="28"/>
        </w:rPr>
        <w:t>（</w:t>
      </w:r>
      <w:r>
        <w:rPr>
          <w:rFonts w:cs="SimSun" w:hint="eastAsia"/>
          <w:sz w:val="28"/>
          <w:szCs w:val="28"/>
        </w:rPr>
        <w:t>3</w:t>
      </w:r>
      <w:r>
        <w:rPr>
          <w:rFonts w:cs="SimSun" w:hint="eastAsia"/>
          <w:sz w:val="28"/>
          <w:szCs w:val="28"/>
        </w:rPr>
        <w:t>）</w:t>
      </w:r>
      <w:r w:rsidR="00215281">
        <w:rPr>
          <w:rFonts w:cs="SimSun" w:hint="eastAsia"/>
          <w:sz w:val="28"/>
          <w:szCs w:val="28"/>
        </w:rPr>
        <w:t>液体硅橡胶的固化或制备方法可基于两种不同的化</w:t>
      </w:r>
      <w:r w:rsidR="00A3451E">
        <w:rPr>
          <w:rFonts w:cs="SimSun" w:hint="eastAsia"/>
          <w:sz w:val="28"/>
          <w:szCs w:val="28"/>
        </w:rPr>
        <w:t>学反应。一类是在铂金催化剂作用下</w:t>
      </w:r>
      <w:proofErr w:type="gramStart"/>
      <w:r w:rsidR="00A3451E">
        <w:rPr>
          <w:rFonts w:cs="SimSun" w:hint="eastAsia"/>
          <w:sz w:val="28"/>
          <w:szCs w:val="28"/>
        </w:rPr>
        <w:t>的硅氢加成反应</w:t>
      </w:r>
      <w:proofErr w:type="gramEnd"/>
      <w:r w:rsidR="00A3451E">
        <w:rPr>
          <w:rFonts w:cs="SimSun" w:hint="eastAsia"/>
          <w:sz w:val="28"/>
          <w:szCs w:val="28"/>
        </w:rPr>
        <w:t>，在这里用特征符号</w:t>
      </w:r>
      <w:r w:rsidR="00215281">
        <w:rPr>
          <w:rFonts w:cs="SimSun" w:hint="eastAsia"/>
          <w:sz w:val="28"/>
          <w:szCs w:val="28"/>
        </w:rPr>
        <w:t>“</w:t>
      </w:r>
      <w:r w:rsidR="00215281">
        <w:rPr>
          <w:rFonts w:cs="SimSun" w:hint="eastAsia"/>
          <w:sz w:val="28"/>
          <w:szCs w:val="28"/>
        </w:rPr>
        <w:t>A</w:t>
      </w:r>
      <w:r w:rsidR="00215281">
        <w:rPr>
          <w:rFonts w:cs="SimSun" w:hint="eastAsia"/>
          <w:sz w:val="28"/>
          <w:szCs w:val="28"/>
        </w:rPr>
        <w:t>”表示。另一类是在</w:t>
      </w:r>
      <w:r w:rsidR="002D0E13">
        <w:rPr>
          <w:rFonts w:cs="SimSun" w:hint="eastAsia"/>
          <w:sz w:val="28"/>
          <w:szCs w:val="28"/>
        </w:rPr>
        <w:t>以</w:t>
      </w:r>
      <w:r w:rsidR="00215281">
        <w:rPr>
          <w:rFonts w:cs="SimSun" w:hint="eastAsia"/>
          <w:sz w:val="28"/>
          <w:szCs w:val="28"/>
        </w:rPr>
        <w:t>有机</w:t>
      </w:r>
      <w:proofErr w:type="gramStart"/>
      <w:r w:rsidR="00215281">
        <w:rPr>
          <w:rFonts w:cs="SimSun" w:hint="eastAsia"/>
          <w:sz w:val="28"/>
          <w:szCs w:val="28"/>
        </w:rPr>
        <w:t>锡</w:t>
      </w:r>
      <w:r w:rsidR="00130654">
        <w:rPr>
          <w:rFonts w:cs="SimSun" w:hint="eastAsia"/>
          <w:sz w:val="28"/>
          <w:szCs w:val="28"/>
        </w:rPr>
        <w:t>或</w:t>
      </w:r>
      <w:r w:rsidR="00130654" w:rsidRPr="00161004">
        <w:rPr>
          <w:rFonts w:cs="SimSun"/>
          <w:sz w:val="28"/>
          <w:szCs w:val="28"/>
        </w:rPr>
        <w:t>钛</w:t>
      </w:r>
      <w:r w:rsidR="00161004">
        <w:rPr>
          <w:rFonts w:cs="SimSun" w:hint="eastAsia"/>
          <w:sz w:val="28"/>
          <w:szCs w:val="28"/>
        </w:rPr>
        <w:t>化</w:t>
      </w:r>
      <w:r w:rsidR="00161004">
        <w:rPr>
          <w:rFonts w:cs="SimSun"/>
          <w:sz w:val="28"/>
          <w:szCs w:val="28"/>
        </w:rPr>
        <w:t>合物</w:t>
      </w:r>
      <w:proofErr w:type="gramEnd"/>
      <w:r w:rsidR="002D0E13">
        <w:rPr>
          <w:rFonts w:cs="SimSun" w:hint="eastAsia"/>
          <w:sz w:val="28"/>
          <w:szCs w:val="28"/>
        </w:rPr>
        <w:t>为主的有机金属</w:t>
      </w:r>
      <w:r w:rsidR="00A3451E">
        <w:rPr>
          <w:rFonts w:cs="SimSun" w:hint="eastAsia"/>
          <w:sz w:val="28"/>
          <w:szCs w:val="28"/>
        </w:rPr>
        <w:t>催化剂作用下的水解缩合反应，在这里用特征符号</w:t>
      </w:r>
      <w:r w:rsidR="00215281">
        <w:rPr>
          <w:rFonts w:cs="SimSun" w:hint="eastAsia"/>
          <w:sz w:val="28"/>
          <w:szCs w:val="28"/>
        </w:rPr>
        <w:t>“</w:t>
      </w:r>
      <w:r w:rsidR="00215281">
        <w:rPr>
          <w:rFonts w:cs="SimSun" w:hint="eastAsia"/>
          <w:sz w:val="28"/>
          <w:szCs w:val="28"/>
        </w:rPr>
        <w:t>C</w:t>
      </w:r>
      <w:r w:rsidR="00215281">
        <w:rPr>
          <w:rFonts w:cs="SimSun" w:hint="eastAsia"/>
          <w:sz w:val="28"/>
          <w:szCs w:val="28"/>
        </w:rPr>
        <w:t>”表示。</w:t>
      </w:r>
      <w:r w:rsidR="00192A2C">
        <w:rPr>
          <w:rFonts w:cs="SimSun" w:hint="eastAsia"/>
          <w:sz w:val="28"/>
          <w:szCs w:val="28"/>
        </w:rPr>
        <w:t>其中缩合型固化液体硅橡胶</w:t>
      </w:r>
      <w:r w:rsidR="00877DCD">
        <w:rPr>
          <w:rFonts w:cs="SimSun" w:hint="eastAsia"/>
          <w:sz w:val="28"/>
          <w:szCs w:val="28"/>
        </w:rPr>
        <w:t>通</w:t>
      </w:r>
      <w:r w:rsidR="002D0E13">
        <w:rPr>
          <w:rFonts w:cs="SimSun" w:hint="eastAsia"/>
          <w:sz w:val="28"/>
          <w:szCs w:val="28"/>
        </w:rPr>
        <w:t>常由基础聚合物、交联剂、催化剂、填料及添加剂等配制，其中交联剂是</w:t>
      </w:r>
      <w:r w:rsidR="00877DCD">
        <w:rPr>
          <w:rFonts w:cs="SimSun" w:hint="eastAsia"/>
          <w:sz w:val="28"/>
          <w:szCs w:val="28"/>
        </w:rPr>
        <w:t>缩合型液体硅橡胶的核心组分，其决定了产品的交联机理和固化类型，是缩合型液体硅橡胶分类的基础。而根据不同交联剂反应时</w:t>
      </w:r>
      <w:r w:rsidR="00192A2C">
        <w:rPr>
          <w:rFonts w:cs="SimSun" w:hint="eastAsia"/>
          <w:sz w:val="28"/>
          <w:szCs w:val="28"/>
        </w:rPr>
        <w:t>脱去的小分子类型可分为如下</w:t>
      </w:r>
      <w:r w:rsidR="00877DCD">
        <w:rPr>
          <w:rFonts w:cs="SimSun" w:hint="eastAsia"/>
          <w:sz w:val="28"/>
          <w:szCs w:val="28"/>
        </w:rPr>
        <w:t>缩合型</w:t>
      </w:r>
      <w:r w:rsidR="00192A2C">
        <w:rPr>
          <w:rFonts w:cs="SimSun" w:hint="eastAsia"/>
          <w:sz w:val="28"/>
          <w:szCs w:val="28"/>
        </w:rPr>
        <w:t>液体硅橡胶类型。</w:t>
      </w:r>
    </w:p>
    <w:p w:rsidR="00192A2C" w:rsidRDefault="00192A2C" w:rsidP="00192A2C">
      <w:pPr>
        <w:pStyle w:val="af0"/>
        <w:spacing w:line="440" w:lineRule="exact"/>
        <w:ind w:leftChars="68" w:left="143" w:firstLineChars="150"/>
        <w:jc w:val="left"/>
        <w:rPr>
          <w:rFonts w:cs="SimSun"/>
          <w:sz w:val="28"/>
          <w:szCs w:val="28"/>
        </w:rPr>
      </w:pPr>
      <w:r>
        <w:rPr>
          <w:rFonts w:cs="SimSun" w:hint="eastAsia"/>
          <w:sz w:val="28"/>
          <w:szCs w:val="28"/>
        </w:rPr>
        <w:t>①</w:t>
      </w:r>
      <w:r>
        <w:rPr>
          <w:rFonts w:cs="SimSun" w:hint="eastAsia"/>
          <w:sz w:val="28"/>
          <w:szCs w:val="28"/>
        </w:rPr>
        <w:t xml:space="preserve"> </w:t>
      </w:r>
      <w:r w:rsidR="00A248BF">
        <w:rPr>
          <w:rFonts w:cs="SimSun" w:hint="eastAsia"/>
          <w:sz w:val="28"/>
          <w:szCs w:val="28"/>
        </w:rPr>
        <w:t>脱羧酸</w:t>
      </w:r>
      <w:proofErr w:type="gramStart"/>
      <w:r w:rsidR="00A248BF">
        <w:rPr>
          <w:rFonts w:cs="SimSun" w:hint="eastAsia"/>
          <w:sz w:val="28"/>
          <w:szCs w:val="28"/>
        </w:rPr>
        <w:t>型</w:t>
      </w:r>
      <w:r w:rsidR="004E7256">
        <w:rPr>
          <w:rFonts w:cs="SimSun" w:hint="eastAsia"/>
          <w:sz w:val="28"/>
          <w:szCs w:val="28"/>
        </w:rPr>
        <w:t>这里</w:t>
      </w:r>
      <w:proofErr w:type="gramEnd"/>
      <w:r w:rsidR="004E7256">
        <w:rPr>
          <w:rFonts w:cs="SimSun" w:hint="eastAsia"/>
          <w:sz w:val="28"/>
          <w:szCs w:val="28"/>
        </w:rPr>
        <w:t>用</w:t>
      </w:r>
      <w:r w:rsidR="00A3451E">
        <w:rPr>
          <w:rFonts w:cs="SimSun" w:hint="eastAsia"/>
          <w:sz w:val="28"/>
          <w:szCs w:val="28"/>
        </w:rPr>
        <w:t>特征符号</w:t>
      </w:r>
      <w:r w:rsidR="00E72CAE">
        <w:rPr>
          <w:rFonts w:cs="SimSun" w:hint="eastAsia"/>
          <w:sz w:val="28"/>
          <w:szCs w:val="28"/>
        </w:rPr>
        <w:t>“</w:t>
      </w:r>
      <w:r w:rsidR="00E72CAE">
        <w:rPr>
          <w:rFonts w:cs="SimSun" w:hint="eastAsia"/>
          <w:sz w:val="28"/>
          <w:szCs w:val="28"/>
        </w:rPr>
        <w:t>AC</w:t>
      </w:r>
      <w:r w:rsidR="00E72CAE">
        <w:rPr>
          <w:rFonts w:cs="SimSun" w:hint="eastAsia"/>
          <w:sz w:val="28"/>
          <w:szCs w:val="28"/>
        </w:rPr>
        <w:t>”表示。脱羧酸型液体硅橡胶是最早开发的一个品种，具有硫化速度快、强度高、粘接性及透明度好等优点。但其副产物醋酸具有刺激性气味，同时对金属有腐蚀性，使其使用受限，主要用作建筑用胶。</w:t>
      </w:r>
    </w:p>
    <w:p w:rsidR="00A248BF" w:rsidRDefault="00A248BF" w:rsidP="00192A2C">
      <w:pPr>
        <w:pStyle w:val="af0"/>
        <w:spacing w:line="440" w:lineRule="exact"/>
        <w:ind w:leftChars="68" w:left="143" w:firstLineChars="150"/>
        <w:jc w:val="left"/>
        <w:rPr>
          <w:rFonts w:cs="SimSun"/>
          <w:sz w:val="28"/>
          <w:szCs w:val="28"/>
        </w:rPr>
      </w:pPr>
      <w:r>
        <w:rPr>
          <w:rFonts w:cs="SimSun" w:hint="eastAsia"/>
          <w:sz w:val="28"/>
          <w:szCs w:val="28"/>
        </w:rPr>
        <w:t>②</w:t>
      </w:r>
      <w:r>
        <w:rPr>
          <w:rFonts w:cs="SimSun" w:hint="eastAsia"/>
          <w:sz w:val="28"/>
          <w:szCs w:val="28"/>
        </w:rPr>
        <w:t xml:space="preserve"> </w:t>
      </w:r>
      <w:r>
        <w:rPr>
          <w:rFonts w:cs="SimSun" w:hint="eastAsia"/>
          <w:sz w:val="28"/>
          <w:szCs w:val="28"/>
        </w:rPr>
        <w:t>脱醇型</w:t>
      </w:r>
      <w:r>
        <w:rPr>
          <w:rFonts w:cs="SimSun" w:hint="eastAsia"/>
          <w:sz w:val="28"/>
          <w:szCs w:val="28"/>
        </w:rPr>
        <w:t xml:space="preserve"> </w:t>
      </w:r>
      <w:r w:rsidR="001667F3">
        <w:rPr>
          <w:rFonts w:cs="SimSun" w:hint="eastAsia"/>
          <w:sz w:val="28"/>
          <w:szCs w:val="28"/>
        </w:rPr>
        <w:t>这里用</w:t>
      </w:r>
      <w:r w:rsidR="00A3451E">
        <w:rPr>
          <w:rFonts w:cs="SimSun" w:hint="eastAsia"/>
          <w:sz w:val="28"/>
          <w:szCs w:val="28"/>
        </w:rPr>
        <w:t>特征符号</w:t>
      </w:r>
      <w:r w:rsidR="001667F3">
        <w:rPr>
          <w:rFonts w:cs="SimSun" w:hint="eastAsia"/>
          <w:sz w:val="28"/>
          <w:szCs w:val="28"/>
        </w:rPr>
        <w:t>“</w:t>
      </w:r>
      <w:r>
        <w:rPr>
          <w:rFonts w:cs="SimSun" w:hint="eastAsia"/>
          <w:sz w:val="28"/>
          <w:szCs w:val="28"/>
        </w:rPr>
        <w:t>AL</w:t>
      </w:r>
      <w:r w:rsidR="001667F3">
        <w:rPr>
          <w:rFonts w:cs="SimSun" w:hint="eastAsia"/>
          <w:sz w:val="28"/>
          <w:szCs w:val="28"/>
        </w:rPr>
        <w:t>”表示。脱醇型液体硅橡胶</w:t>
      </w:r>
      <w:r w:rsidR="008B1641">
        <w:rPr>
          <w:rFonts w:cs="SimSun" w:hint="eastAsia"/>
          <w:sz w:val="28"/>
          <w:szCs w:val="28"/>
        </w:rPr>
        <w:t>具有无味无腐蚀性的特点，但其贮存性和粘接性差，固化速度慢，影响了其发展，限制了应用。最近十多年脱醇型液体硅橡胶领域逐步改进了其劣势，得到了进一步发展，成为缩合型液体硅橡胶的主要发展方向之一，并用于多种领域如电子电器用胶、机械建筑等。</w:t>
      </w:r>
    </w:p>
    <w:p w:rsidR="00A248BF" w:rsidRDefault="00A248BF" w:rsidP="00192A2C">
      <w:pPr>
        <w:pStyle w:val="af0"/>
        <w:spacing w:line="440" w:lineRule="exact"/>
        <w:ind w:leftChars="68" w:left="143" w:firstLineChars="150"/>
        <w:jc w:val="left"/>
        <w:rPr>
          <w:rFonts w:cs="SimSun"/>
          <w:sz w:val="28"/>
          <w:szCs w:val="28"/>
        </w:rPr>
      </w:pPr>
      <w:r>
        <w:rPr>
          <w:rFonts w:cs="SimSun" w:hint="eastAsia"/>
          <w:sz w:val="28"/>
          <w:szCs w:val="28"/>
        </w:rPr>
        <w:t>③</w:t>
      </w:r>
      <w:r>
        <w:rPr>
          <w:rFonts w:cs="SimSun"/>
          <w:sz w:val="28"/>
          <w:szCs w:val="28"/>
        </w:rPr>
        <w:t xml:space="preserve"> </w:t>
      </w:r>
      <w:r>
        <w:rPr>
          <w:rFonts w:cs="SimSun" w:hint="eastAsia"/>
          <w:sz w:val="28"/>
          <w:szCs w:val="28"/>
        </w:rPr>
        <w:t>脱酮</w:t>
      </w:r>
      <w:proofErr w:type="gramStart"/>
      <w:r>
        <w:rPr>
          <w:rFonts w:cs="SimSun" w:hint="eastAsia"/>
          <w:sz w:val="28"/>
          <w:szCs w:val="28"/>
        </w:rPr>
        <w:t>肟型</w:t>
      </w:r>
      <w:r w:rsidR="00E72CAE">
        <w:rPr>
          <w:rFonts w:cs="SimSun" w:hint="eastAsia"/>
          <w:sz w:val="28"/>
          <w:szCs w:val="28"/>
        </w:rPr>
        <w:t>这里</w:t>
      </w:r>
      <w:proofErr w:type="gramEnd"/>
      <w:r w:rsidR="00E72CAE">
        <w:rPr>
          <w:rFonts w:cs="SimSun" w:hint="eastAsia"/>
          <w:sz w:val="28"/>
          <w:szCs w:val="28"/>
        </w:rPr>
        <w:t>用</w:t>
      </w:r>
      <w:r w:rsidR="00A3451E">
        <w:rPr>
          <w:rFonts w:cs="SimSun" w:hint="eastAsia"/>
          <w:sz w:val="28"/>
          <w:szCs w:val="28"/>
        </w:rPr>
        <w:t>特征符号</w:t>
      </w:r>
      <w:r w:rsidR="00E72CAE">
        <w:rPr>
          <w:rFonts w:cs="SimSun" w:hint="eastAsia"/>
          <w:sz w:val="28"/>
          <w:szCs w:val="28"/>
        </w:rPr>
        <w:t>“</w:t>
      </w:r>
      <w:r>
        <w:rPr>
          <w:rFonts w:cs="SimSun" w:hint="eastAsia"/>
          <w:sz w:val="28"/>
          <w:szCs w:val="28"/>
        </w:rPr>
        <w:t>OX</w:t>
      </w:r>
      <w:r w:rsidR="00E72CAE">
        <w:rPr>
          <w:rFonts w:cs="SimSun" w:hint="eastAsia"/>
          <w:sz w:val="28"/>
          <w:szCs w:val="28"/>
        </w:rPr>
        <w:t>”表示。脱酮</w:t>
      </w:r>
      <w:proofErr w:type="gramStart"/>
      <w:r w:rsidR="00E72CAE">
        <w:rPr>
          <w:rFonts w:cs="SimSun" w:hint="eastAsia"/>
          <w:sz w:val="28"/>
          <w:szCs w:val="28"/>
        </w:rPr>
        <w:t>肟</w:t>
      </w:r>
      <w:proofErr w:type="gramEnd"/>
      <w:r w:rsidR="00E72CAE">
        <w:rPr>
          <w:rFonts w:cs="SimSun" w:hint="eastAsia"/>
          <w:sz w:val="28"/>
          <w:szCs w:val="28"/>
        </w:rPr>
        <w:t>型液体硅橡胶是目前用量最大的品种之一，具有较好的综合性能，气味小，除了</w:t>
      </w:r>
      <w:r w:rsidR="00E72CAE">
        <w:rPr>
          <w:rFonts w:cs="SimSun" w:hint="eastAsia"/>
          <w:sz w:val="28"/>
          <w:szCs w:val="28"/>
        </w:rPr>
        <w:lastRenderedPageBreak/>
        <w:t>对金属铜有少许腐蚀外，对其他基材基本无腐蚀性。</w:t>
      </w:r>
      <w:r w:rsidR="001667F3">
        <w:rPr>
          <w:rFonts w:cs="SimSun" w:hint="eastAsia"/>
          <w:sz w:val="28"/>
          <w:szCs w:val="28"/>
        </w:rPr>
        <w:t>脱酮</w:t>
      </w:r>
      <w:proofErr w:type="gramStart"/>
      <w:r w:rsidR="001667F3">
        <w:rPr>
          <w:rFonts w:cs="SimSun" w:hint="eastAsia"/>
          <w:sz w:val="28"/>
          <w:szCs w:val="28"/>
        </w:rPr>
        <w:t>肟</w:t>
      </w:r>
      <w:proofErr w:type="gramEnd"/>
      <w:r w:rsidR="001667F3">
        <w:rPr>
          <w:rFonts w:cs="SimSun" w:hint="eastAsia"/>
          <w:sz w:val="28"/>
          <w:szCs w:val="28"/>
        </w:rPr>
        <w:t>型液体硅橡胶的特性使其可用于多种领域如电气绝缘密封、散热材料、导电硅胶、阻燃硅胶、就地成型密封胶及建筑用密封胶等。</w:t>
      </w:r>
    </w:p>
    <w:p w:rsidR="00161004" w:rsidRDefault="00170C45" w:rsidP="00192A2C">
      <w:pPr>
        <w:pStyle w:val="af0"/>
        <w:spacing w:line="440" w:lineRule="exact"/>
        <w:ind w:leftChars="68" w:left="143" w:firstLineChars="150"/>
        <w:jc w:val="left"/>
        <w:rPr>
          <w:rFonts w:cs="SimSun"/>
          <w:sz w:val="28"/>
          <w:szCs w:val="28"/>
        </w:rPr>
      </w:pPr>
      <w:r>
        <w:rPr>
          <w:rFonts w:cs="SimSun" w:hint="eastAsia"/>
          <w:sz w:val="28"/>
          <w:szCs w:val="28"/>
        </w:rPr>
        <w:t>④</w:t>
      </w:r>
      <w:r>
        <w:rPr>
          <w:rFonts w:cs="SimSun" w:hint="eastAsia"/>
          <w:sz w:val="28"/>
          <w:szCs w:val="28"/>
        </w:rPr>
        <w:t xml:space="preserve"> </w:t>
      </w:r>
      <w:r w:rsidR="00161004">
        <w:rPr>
          <w:rFonts w:cs="SimSun" w:hint="eastAsia"/>
          <w:sz w:val="28"/>
          <w:szCs w:val="28"/>
        </w:rPr>
        <w:t>脱</w:t>
      </w:r>
      <w:r w:rsidR="00161004">
        <w:rPr>
          <w:rFonts w:cs="SimSun"/>
          <w:sz w:val="28"/>
          <w:szCs w:val="28"/>
        </w:rPr>
        <w:t>酰胺型</w:t>
      </w:r>
      <w:r w:rsidR="00161004">
        <w:rPr>
          <w:rFonts w:cs="SimSun" w:hint="eastAsia"/>
          <w:sz w:val="28"/>
          <w:szCs w:val="28"/>
        </w:rPr>
        <w:t>用</w:t>
      </w:r>
      <w:r w:rsidR="00161004">
        <w:rPr>
          <w:rFonts w:cs="SimSun"/>
          <w:sz w:val="28"/>
          <w:szCs w:val="28"/>
        </w:rPr>
        <w:t>特征符号</w:t>
      </w:r>
      <w:r w:rsidR="00161004">
        <w:rPr>
          <w:rFonts w:cs="SimSun" w:hint="eastAsia"/>
          <w:sz w:val="28"/>
          <w:szCs w:val="28"/>
        </w:rPr>
        <w:t>“</w:t>
      </w:r>
      <w:r w:rsidR="00161004">
        <w:rPr>
          <w:rFonts w:cs="SimSun"/>
          <w:sz w:val="28"/>
          <w:szCs w:val="28"/>
        </w:rPr>
        <w:t>ACY</w:t>
      </w:r>
      <w:r w:rsidR="00161004">
        <w:rPr>
          <w:rFonts w:cs="SimSun" w:hint="eastAsia"/>
          <w:sz w:val="28"/>
          <w:szCs w:val="28"/>
        </w:rPr>
        <w:t>”表示</w:t>
      </w:r>
      <w:r w:rsidR="00161004">
        <w:rPr>
          <w:rFonts w:cs="SimSun"/>
          <w:sz w:val="28"/>
          <w:szCs w:val="28"/>
        </w:rPr>
        <w:t>。</w:t>
      </w:r>
      <w:r w:rsidR="00161004">
        <w:rPr>
          <w:rFonts w:cs="SimSun" w:hint="eastAsia"/>
          <w:sz w:val="28"/>
          <w:szCs w:val="28"/>
        </w:rPr>
        <w:t>脱</w:t>
      </w:r>
      <w:r w:rsidR="00161004">
        <w:rPr>
          <w:rFonts w:cs="SimSun"/>
          <w:sz w:val="28"/>
          <w:szCs w:val="28"/>
        </w:rPr>
        <w:t>酰胺型液体硅橡胶无味无毒</w:t>
      </w:r>
      <w:r w:rsidR="00161004">
        <w:rPr>
          <w:rFonts w:cs="SimSun" w:hint="eastAsia"/>
          <w:sz w:val="28"/>
          <w:szCs w:val="28"/>
        </w:rPr>
        <w:t>，</w:t>
      </w:r>
      <w:r w:rsidR="00161004">
        <w:rPr>
          <w:rFonts w:cs="SimSun"/>
          <w:sz w:val="28"/>
          <w:szCs w:val="28"/>
        </w:rPr>
        <w:t>粘接性中等，但具有很低的模具，</w:t>
      </w:r>
      <w:r w:rsidR="00161004">
        <w:rPr>
          <w:rFonts w:cs="SimSun" w:hint="eastAsia"/>
          <w:sz w:val="28"/>
          <w:szCs w:val="28"/>
        </w:rPr>
        <w:t>主</w:t>
      </w:r>
      <w:r w:rsidR="00161004">
        <w:rPr>
          <w:rFonts w:cs="SimSun"/>
          <w:sz w:val="28"/>
          <w:szCs w:val="28"/>
        </w:rPr>
        <w:t>要用作</w:t>
      </w:r>
      <w:r w:rsidR="00161004">
        <w:rPr>
          <w:rFonts w:cs="SimSun" w:hint="eastAsia"/>
          <w:sz w:val="28"/>
          <w:szCs w:val="28"/>
        </w:rPr>
        <w:t>建筑</w:t>
      </w:r>
      <w:r w:rsidR="00161004">
        <w:rPr>
          <w:rFonts w:cs="SimSun"/>
          <w:sz w:val="28"/>
          <w:szCs w:val="28"/>
        </w:rPr>
        <w:t>密封胶。</w:t>
      </w:r>
    </w:p>
    <w:p w:rsidR="00A248BF" w:rsidRDefault="00170C45" w:rsidP="00192A2C">
      <w:pPr>
        <w:pStyle w:val="af0"/>
        <w:spacing w:line="440" w:lineRule="exact"/>
        <w:ind w:leftChars="68" w:left="143" w:firstLineChars="150"/>
        <w:jc w:val="left"/>
        <w:rPr>
          <w:rFonts w:cs="SimSun"/>
          <w:sz w:val="28"/>
          <w:szCs w:val="28"/>
        </w:rPr>
      </w:pPr>
      <w:r>
        <w:rPr>
          <w:rFonts w:cs="SimSun" w:hint="eastAsia"/>
          <w:sz w:val="28"/>
          <w:szCs w:val="28"/>
        </w:rPr>
        <w:t>⑤</w:t>
      </w:r>
      <w:r w:rsidR="00A248BF">
        <w:rPr>
          <w:rFonts w:cs="SimSun"/>
          <w:sz w:val="28"/>
          <w:szCs w:val="28"/>
        </w:rPr>
        <w:t xml:space="preserve"> </w:t>
      </w:r>
      <w:proofErr w:type="gramStart"/>
      <w:r w:rsidR="00A248BF">
        <w:rPr>
          <w:rFonts w:cs="SimSun" w:hint="eastAsia"/>
          <w:sz w:val="28"/>
          <w:szCs w:val="28"/>
        </w:rPr>
        <w:t>脱胺型</w:t>
      </w:r>
      <w:proofErr w:type="gramEnd"/>
      <w:r w:rsidR="00A248BF">
        <w:rPr>
          <w:rFonts w:cs="SimSun" w:hint="eastAsia"/>
          <w:sz w:val="28"/>
          <w:szCs w:val="28"/>
        </w:rPr>
        <w:t xml:space="preserve"> </w:t>
      </w:r>
      <w:r w:rsidR="00F56BA2">
        <w:rPr>
          <w:rFonts w:cs="SimSun" w:hint="eastAsia"/>
          <w:sz w:val="28"/>
          <w:szCs w:val="28"/>
        </w:rPr>
        <w:t>在这里用</w:t>
      </w:r>
      <w:r w:rsidR="00A3451E">
        <w:rPr>
          <w:rFonts w:cs="SimSun" w:hint="eastAsia"/>
          <w:sz w:val="28"/>
          <w:szCs w:val="28"/>
        </w:rPr>
        <w:t>特征符号</w:t>
      </w:r>
      <w:r w:rsidR="00F56BA2">
        <w:rPr>
          <w:rFonts w:cs="SimSun" w:hint="eastAsia"/>
          <w:sz w:val="28"/>
          <w:szCs w:val="28"/>
        </w:rPr>
        <w:t>“</w:t>
      </w:r>
      <w:r w:rsidR="00A248BF">
        <w:rPr>
          <w:rFonts w:cs="SimSun"/>
          <w:sz w:val="28"/>
          <w:szCs w:val="28"/>
        </w:rPr>
        <w:t>AM</w:t>
      </w:r>
      <w:r w:rsidR="00F56BA2">
        <w:rPr>
          <w:rFonts w:cs="SimSun" w:hint="eastAsia"/>
          <w:sz w:val="28"/>
          <w:szCs w:val="28"/>
        </w:rPr>
        <w:t>”表示。</w:t>
      </w:r>
      <w:proofErr w:type="gramStart"/>
      <w:r w:rsidR="002D0E13">
        <w:rPr>
          <w:rFonts w:cs="SimSun" w:hint="eastAsia"/>
          <w:sz w:val="28"/>
          <w:szCs w:val="28"/>
        </w:rPr>
        <w:t>脱胺型液体</w:t>
      </w:r>
      <w:proofErr w:type="gramEnd"/>
      <w:r w:rsidR="002D0E13">
        <w:rPr>
          <w:rFonts w:cs="SimSun" w:hint="eastAsia"/>
          <w:sz w:val="28"/>
          <w:szCs w:val="28"/>
        </w:rPr>
        <w:t>硅橡胶具有固化速度快的特点，</w:t>
      </w:r>
      <w:proofErr w:type="gramStart"/>
      <w:r w:rsidR="002D0E13">
        <w:rPr>
          <w:rFonts w:cs="SimSun" w:hint="eastAsia"/>
          <w:sz w:val="28"/>
          <w:szCs w:val="28"/>
        </w:rPr>
        <w:t>但胺味较重</w:t>
      </w:r>
      <w:proofErr w:type="gramEnd"/>
      <w:r w:rsidR="002D0E13">
        <w:rPr>
          <w:rFonts w:cs="SimSun" w:hint="eastAsia"/>
          <w:sz w:val="28"/>
          <w:szCs w:val="28"/>
        </w:rPr>
        <w:t>，且具有毒性和腐蚀性，应用领域大大受限。可用于制作导热胶或耐电弧胶等。</w:t>
      </w:r>
    </w:p>
    <w:p w:rsidR="00A248BF" w:rsidRDefault="00170C45" w:rsidP="00192A2C">
      <w:pPr>
        <w:pStyle w:val="af0"/>
        <w:spacing w:line="440" w:lineRule="exact"/>
        <w:ind w:leftChars="68" w:left="143" w:firstLineChars="150"/>
        <w:jc w:val="left"/>
        <w:rPr>
          <w:rFonts w:cs="SimSun"/>
          <w:sz w:val="28"/>
          <w:szCs w:val="28"/>
        </w:rPr>
      </w:pPr>
      <w:r>
        <w:rPr>
          <w:rFonts w:cs="SimSun" w:hint="eastAsia"/>
          <w:sz w:val="28"/>
          <w:szCs w:val="28"/>
        </w:rPr>
        <w:t>⑥</w:t>
      </w:r>
      <w:r>
        <w:rPr>
          <w:rFonts w:cs="SimSun" w:hint="eastAsia"/>
          <w:sz w:val="28"/>
          <w:szCs w:val="28"/>
        </w:rPr>
        <w:t xml:space="preserve"> </w:t>
      </w:r>
      <w:r w:rsidR="00A248BF">
        <w:rPr>
          <w:rFonts w:cs="SimSun" w:hint="eastAsia"/>
          <w:sz w:val="28"/>
          <w:szCs w:val="28"/>
        </w:rPr>
        <w:t>脱</w:t>
      </w:r>
      <w:r w:rsidR="00161004">
        <w:rPr>
          <w:rFonts w:cs="SimSun" w:hint="eastAsia"/>
          <w:sz w:val="28"/>
          <w:szCs w:val="28"/>
        </w:rPr>
        <w:t>丙</w:t>
      </w:r>
      <w:r w:rsidR="00A248BF">
        <w:rPr>
          <w:rFonts w:cs="SimSun" w:hint="eastAsia"/>
          <w:sz w:val="28"/>
          <w:szCs w:val="28"/>
        </w:rPr>
        <w:t>酮型</w:t>
      </w:r>
      <w:r w:rsidR="008B1641">
        <w:rPr>
          <w:rFonts w:cs="SimSun" w:hint="eastAsia"/>
          <w:sz w:val="28"/>
          <w:szCs w:val="28"/>
        </w:rPr>
        <w:t>在这里用</w:t>
      </w:r>
      <w:r w:rsidR="00A3451E">
        <w:rPr>
          <w:rFonts w:cs="SimSun" w:hint="eastAsia"/>
          <w:sz w:val="28"/>
          <w:szCs w:val="28"/>
        </w:rPr>
        <w:t>特征符号</w:t>
      </w:r>
      <w:r w:rsidR="008034E0">
        <w:rPr>
          <w:rFonts w:cs="SimSun" w:hint="eastAsia"/>
          <w:sz w:val="28"/>
          <w:szCs w:val="28"/>
        </w:rPr>
        <w:t>“</w:t>
      </w:r>
      <w:r w:rsidR="00A248BF">
        <w:rPr>
          <w:rFonts w:cs="SimSun"/>
          <w:sz w:val="28"/>
          <w:szCs w:val="28"/>
        </w:rPr>
        <w:t>KE</w:t>
      </w:r>
      <w:r w:rsidR="008034E0">
        <w:rPr>
          <w:rFonts w:cs="SimSun" w:hint="eastAsia"/>
          <w:sz w:val="28"/>
          <w:szCs w:val="28"/>
        </w:rPr>
        <w:t>”表示。</w:t>
      </w:r>
      <w:r w:rsidR="002D0E13">
        <w:rPr>
          <w:rFonts w:cs="SimSun" w:hint="eastAsia"/>
          <w:sz w:val="28"/>
          <w:szCs w:val="28"/>
        </w:rPr>
        <w:t>脱酮型液体硅橡胶具有使用安全、硫化速度快、耐热性好、无腐蚀性及存储稳定等优点，具有最佳的综合性能。但成本相对较高，一定程度影响了其应用的推广。此类液体硅橡胶可用于电子电器领域、导电胶、就地成型密封胶及耐高温胶等。</w:t>
      </w:r>
      <w:r w:rsidR="00B91299">
        <w:rPr>
          <w:rFonts w:cs="SimSun"/>
          <w:sz w:val="28"/>
          <w:szCs w:val="28"/>
        </w:rPr>
        <w:fldChar w:fldCharType="begin"/>
      </w:r>
      <w:r>
        <w:rPr>
          <w:rFonts w:cs="SimSun"/>
          <w:sz w:val="28"/>
          <w:szCs w:val="28"/>
        </w:rPr>
        <w:instrText xml:space="preserve"> </w:instrText>
      </w:r>
      <w:r>
        <w:rPr>
          <w:rFonts w:cs="SimSun" w:hint="eastAsia"/>
          <w:sz w:val="28"/>
          <w:szCs w:val="28"/>
        </w:rPr>
        <w:instrText>= 8 \* GB3</w:instrText>
      </w:r>
      <w:r>
        <w:rPr>
          <w:rFonts w:cs="SimSun"/>
          <w:sz w:val="28"/>
          <w:szCs w:val="28"/>
        </w:rPr>
        <w:instrText xml:space="preserve"> </w:instrText>
      </w:r>
      <w:r w:rsidR="00B91299">
        <w:rPr>
          <w:rFonts w:cs="SimSun"/>
          <w:sz w:val="28"/>
          <w:szCs w:val="28"/>
        </w:rPr>
        <w:fldChar w:fldCharType="separate"/>
      </w:r>
      <w:r>
        <w:rPr>
          <w:rFonts w:cs="SimSun" w:hint="eastAsia"/>
          <w:noProof/>
          <w:sz w:val="28"/>
          <w:szCs w:val="28"/>
        </w:rPr>
        <w:t>⑧</w:t>
      </w:r>
      <w:r w:rsidR="00B91299">
        <w:rPr>
          <w:rFonts w:cs="SimSun"/>
          <w:sz w:val="28"/>
          <w:szCs w:val="28"/>
        </w:rPr>
        <w:fldChar w:fldCharType="end"/>
      </w:r>
    </w:p>
    <w:p w:rsidR="00A248BF" w:rsidRDefault="00170C45" w:rsidP="00192A2C">
      <w:pPr>
        <w:pStyle w:val="af0"/>
        <w:spacing w:line="440" w:lineRule="exact"/>
        <w:ind w:leftChars="68" w:left="143" w:firstLineChars="150"/>
        <w:jc w:val="left"/>
        <w:rPr>
          <w:rFonts w:cs="SimSun"/>
          <w:sz w:val="28"/>
          <w:szCs w:val="28"/>
        </w:rPr>
      </w:pPr>
      <w:r>
        <w:rPr>
          <w:rFonts w:cs="SimSun" w:hint="eastAsia"/>
          <w:sz w:val="28"/>
          <w:szCs w:val="28"/>
        </w:rPr>
        <w:t>⑦</w:t>
      </w:r>
      <w:r>
        <w:rPr>
          <w:rFonts w:cs="SimSun" w:hint="eastAsia"/>
          <w:sz w:val="28"/>
          <w:szCs w:val="28"/>
        </w:rPr>
        <w:t xml:space="preserve"> </w:t>
      </w:r>
      <w:r w:rsidR="00A248BF">
        <w:rPr>
          <w:rFonts w:cs="SimSun" w:hint="eastAsia"/>
          <w:sz w:val="28"/>
          <w:szCs w:val="28"/>
        </w:rPr>
        <w:t>脱氢型</w:t>
      </w:r>
      <w:r w:rsidR="00F56BA2">
        <w:rPr>
          <w:rFonts w:cs="SimSun" w:hint="eastAsia"/>
          <w:sz w:val="28"/>
          <w:szCs w:val="28"/>
        </w:rPr>
        <w:t>在这里用</w:t>
      </w:r>
      <w:r w:rsidR="00A3451E">
        <w:rPr>
          <w:rFonts w:cs="SimSun" w:hint="eastAsia"/>
          <w:sz w:val="28"/>
          <w:szCs w:val="28"/>
        </w:rPr>
        <w:t>特征符号</w:t>
      </w:r>
      <w:r w:rsidR="00A248BF">
        <w:rPr>
          <w:rFonts w:cs="SimSun" w:hint="eastAsia"/>
          <w:sz w:val="28"/>
          <w:szCs w:val="28"/>
        </w:rPr>
        <w:t xml:space="preserve"> </w:t>
      </w:r>
      <w:r w:rsidR="00F56BA2">
        <w:rPr>
          <w:rFonts w:cs="SimSun" w:hint="eastAsia"/>
          <w:sz w:val="28"/>
          <w:szCs w:val="28"/>
        </w:rPr>
        <w:t>“</w:t>
      </w:r>
      <w:r w:rsidR="00A248BF">
        <w:rPr>
          <w:rFonts w:cs="SimSun"/>
          <w:sz w:val="28"/>
          <w:szCs w:val="28"/>
        </w:rPr>
        <w:t>HY</w:t>
      </w:r>
      <w:r w:rsidR="00F56BA2">
        <w:rPr>
          <w:rFonts w:cs="SimSun" w:hint="eastAsia"/>
          <w:sz w:val="28"/>
          <w:szCs w:val="28"/>
        </w:rPr>
        <w:t>”表示。</w:t>
      </w:r>
      <w:r w:rsidR="002D0E13">
        <w:rPr>
          <w:rFonts w:cs="SimSun" w:hint="eastAsia"/>
          <w:sz w:val="28"/>
          <w:szCs w:val="28"/>
        </w:rPr>
        <w:t>脱氢型液体硅橡胶是</w:t>
      </w:r>
      <w:proofErr w:type="gramStart"/>
      <w:r w:rsidR="002D0E13">
        <w:rPr>
          <w:rFonts w:cs="SimSun" w:hint="eastAsia"/>
          <w:sz w:val="28"/>
          <w:szCs w:val="28"/>
        </w:rPr>
        <w:t>在铂系</w:t>
      </w:r>
      <w:proofErr w:type="gramEnd"/>
      <w:r w:rsidR="002D0E13">
        <w:rPr>
          <w:rFonts w:cs="SimSun" w:hint="eastAsia"/>
          <w:sz w:val="28"/>
          <w:szCs w:val="28"/>
        </w:rPr>
        <w:t>催化剂的作用下，室温发生脱氢反应，形成海绵状弹性体。此类海绵状硅橡胶具有较低的介电常数及良好的阻燃性，可广泛用于电子元器件的防潮、防震、放热及建筑行业。</w:t>
      </w:r>
    </w:p>
    <w:p w:rsidR="00A7653E" w:rsidRDefault="00B91299" w:rsidP="00192A2C">
      <w:pPr>
        <w:pStyle w:val="af0"/>
        <w:spacing w:line="440" w:lineRule="exact"/>
        <w:ind w:leftChars="68" w:left="143" w:firstLineChars="150"/>
        <w:jc w:val="left"/>
        <w:rPr>
          <w:rFonts w:cs="SimSun"/>
          <w:sz w:val="28"/>
          <w:szCs w:val="28"/>
        </w:rPr>
      </w:pPr>
      <w:r>
        <w:rPr>
          <w:rFonts w:cs="SimSun"/>
          <w:sz w:val="28"/>
          <w:szCs w:val="28"/>
        </w:rPr>
        <w:fldChar w:fldCharType="begin"/>
      </w:r>
      <w:r w:rsidR="00170C45">
        <w:rPr>
          <w:rFonts w:cs="SimSun"/>
          <w:sz w:val="28"/>
          <w:szCs w:val="28"/>
        </w:rPr>
        <w:instrText xml:space="preserve"> </w:instrText>
      </w:r>
      <w:r w:rsidR="00170C45">
        <w:rPr>
          <w:rFonts w:cs="SimSun" w:hint="eastAsia"/>
          <w:sz w:val="28"/>
          <w:szCs w:val="28"/>
        </w:rPr>
        <w:instrText>= 8 \* GB3</w:instrText>
      </w:r>
      <w:r w:rsidR="00170C45">
        <w:rPr>
          <w:rFonts w:cs="SimSun"/>
          <w:sz w:val="28"/>
          <w:szCs w:val="28"/>
        </w:rPr>
        <w:instrText xml:space="preserve"> </w:instrText>
      </w:r>
      <w:r>
        <w:rPr>
          <w:rFonts w:cs="SimSun"/>
          <w:sz w:val="28"/>
          <w:szCs w:val="28"/>
        </w:rPr>
        <w:fldChar w:fldCharType="separate"/>
      </w:r>
      <w:r w:rsidR="00170C45">
        <w:rPr>
          <w:rFonts w:cs="SimSun" w:hint="eastAsia"/>
          <w:noProof/>
          <w:sz w:val="28"/>
          <w:szCs w:val="28"/>
        </w:rPr>
        <w:t>⑧</w:t>
      </w:r>
      <w:r>
        <w:rPr>
          <w:rFonts w:cs="SimSun"/>
          <w:sz w:val="28"/>
          <w:szCs w:val="28"/>
        </w:rPr>
        <w:fldChar w:fldCharType="end"/>
      </w:r>
      <w:r w:rsidR="00170C45">
        <w:rPr>
          <w:rFonts w:cs="SimSun"/>
          <w:sz w:val="28"/>
          <w:szCs w:val="28"/>
        </w:rPr>
        <w:t xml:space="preserve"> </w:t>
      </w:r>
      <w:r w:rsidR="00A248BF">
        <w:rPr>
          <w:rFonts w:cs="SimSun" w:hint="eastAsia"/>
          <w:sz w:val="28"/>
          <w:szCs w:val="28"/>
        </w:rPr>
        <w:t>其他</w:t>
      </w:r>
      <w:r w:rsidR="00A248BF">
        <w:rPr>
          <w:rFonts w:cs="SimSun" w:hint="eastAsia"/>
          <w:sz w:val="28"/>
          <w:szCs w:val="28"/>
        </w:rPr>
        <w:t xml:space="preserve"> </w:t>
      </w:r>
      <w:r w:rsidR="00F56BA2">
        <w:rPr>
          <w:rFonts w:cs="SimSun" w:hint="eastAsia"/>
          <w:sz w:val="28"/>
          <w:szCs w:val="28"/>
        </w:rPr>
        <w:t>在这里用</w:t>
      </w:r>
      <w:r w:rsidR="00A3451E">
        <w:rPr>
          <w:rFonts w:cs="SimSun" w:hint="eastAsia"/>
          <w:sz w:val="28"/>
          <w:szCs w:val="28"/>
        </w:rPr>
        <w:t>特征符号</w:t>
      </w:r>
      <w:r w:rsidR="00F56BA2">
        <w:rPr>
          <w:rFonts w:cs="SimSun" w:hint="eastAsia"/>
          <w:sz w:val="28"/>
          <w:szCs w:val="28"/>
        </w:rPr>
        <w:t>“</w:t>
      </w:r>
      <w:r w:rsidR="00A248BF">
        <w:rPr>
          <w:rFonts w:cs="SimSun" w:hint="eastAsia"/>
          <w:sz w:val="28"/>
          <w:szCs w:val="28"/>
        </w:rPr>
        <w:t>OT</w:t>
      </w:r>
      <w:r w:rsidR="00F56BA2">
        <w:rPr>
          <w:rFonts w:cs="SimSun" w:hint="eastAsia"/>
          <w:sz w:val="28"/>
          <w:szCs w:val="28"/>
        </w:rPr>
        <w:t>”表示。</w:t>
      </w:r>
      <w:r w:rsidR="00A7653E">
        <w:rPr>
          <w:rFonts w:cs="SimSun" w:hint="eastAsia"/>
          <w:sz w:val="28"/>
          <w:szCs w:val="28"/>
        </w:rPr>
        <w:t>这里指不包括在以上缩合型液体硅橡胶的类型。</w:t>
      </w:r>
    </w:p>
    <w:p w:rsidR="00D8698E" w:rsidRDefault="00F32415" w:rsidP="00192A2C">
      <w:pPr>
        <w:pStyle w:val="af0"/>
        <w:spacing w:line="440" w:lineRule="exact"/>
        <w:ind w:leftChars="68" w:left="143" w:firstLineChars="150"/>
        <w:jc w:val="left"/>
        <w:rPr>
          <w:rFonts w:cs="SimSun"/>
          <w:sz w:val="28"/>
          <w:szCs w:val="28"/>
        </w:rPr>
      </w:pPr>
      <w:r>
        <w:rPr>
          <w:rFonts w:cs="SimSun" w:hint="eastAsia"/>
          <w:sz w:val="28"/>
          <w:szCs w:val="28"/>
        </w:rPr>
        <w:t>（</w:t>
      </w:r>
      <w:r>
        <w:rPr>
          <w:rFonts w:cs="SimSun" w:hint="eastAsia"/>
          <w:sz w:val="28"/>
          <w:szCs w:val="28"/>
        </w:rPr>
        <w:t>4</w:t>
      </w:r>
      <w:r>
        <w:rPr>
          <w:rFonts w:cs="SimSun" w:hint="eastAsia"/>
          <w:sz w:val="28"/>
          <w:szCs w:val="28"/>
        </w:rPr>
        <w:t>）</w:t>
      </w:r>
      <w:r w:rsidR="007C624A">
        <w:rPr>
          <w:rFonts w:cs="SimSun" w:hint="eastAsia"/>
          <w:sz w:val="28"/>
          <w:szCs w:val="28"/>
        </w:rPr>
        <w:t>由于硅橡胶本身机械性能较差，</w:t>
      </w:r>
      <w:r w:rsidR="00EB4904">
        <w:rPr>
          <w:rFonts w:cs="SimSun" w:hint="eastAsia"/>
          <w:sz w:val="28"/>
          <w:szCs w:val="28"/>
        </w:rPr>
        <w:t>或在其他性能方面需要进一步提高时，有时通过</w:t>
      </w:r>
      <w:r w:rsidR="00871C0C">
        <w:rPr>
          <w:rFonts w:cs="SimSun" w:hint="eastAsia"/>
          <w:sz w:val="28"/>
          <w:szCs w:val="28"/>
        </w:rPr>
        <w:t>填充白炭黑、</w:t>
      </w:r>
      <w:r w:rsidR="007C624A">
        <w:rPr>
          <w:rFonts w:cs="SimSun" w:hint="eastAsia"/>
          <w:sz w:val="28"/>
          <w:szCs w:val="28"/>
        </w:rPr>
        <w:t>硅树脂</w:t>
      </w:r>
      <w:r w:rsidR="00A7653E">
        <w:rPr>
          <w:rFonts w:cs="SimSun" w:hint="eastAsia"/>
          <w:sz w:val="28"/>
          <w:szCs w:val="28"/>
        </w:rPr>
        <w:t>、碳酸钙</w:t>
      </w:r>
      <w:r w:rsidR="00871C0C">
        <w:rPr>
          <w:rFonts w:cs="SimSun" w:hint="eastAsia"/>
          <w:sz w:val="28"/>
          <w:szCs w:val="28"/>
        </w:rPr>
        <w:t>或其他填料</w:t>
      </w:r>
      <w:r w:rsidR="007C624A">
        <w:rPr>
          <w:rFonts w:cs="SimSun" w:hint="eastAsia"/>
          <w:sz w:val="28"/>
          <w:szCs w:val="28"/>
        </w:rPr>
        <w:t>对其进行补强或性能的提高</w:t>
      </w:r>
      <w:r w:rsidR="00EB4904">
        <w:rPr>
          <w:rFonts w:cs="SimSun" w:hint="eastAsia"/>
          <w:sz w:val="28"/>
          <w:szCs w:val="28"/>
        </w:rPr>
        <w:t>来满足实际需求</w:t>
      </w:r>
      <w:r w:rsidR="007C624A">
        <w:rPr>
          <w:rFonts w:cs="SimSun" w:hint="eastAsia"/>
          <w:sz w:val="28"/>
          <w:szCs w:val="28"/>
        </w:rPr>
        <w:t>。</w:t>
      </w:r>
      <w:r w:rsidR="00F9575B">
        <w:rPr>
          <w:rFonts w:cs="SimSun" w:hint="eastAsia"/>
          <w:sz w:val="28"/>
          <w:szCs w:val="28"/>
        </w:rPr>
        <w:t>当无填充时，用</w:t>
      </w:r>
      <w:r w:rsidR="00A3451E">
        <w:rPr>
          <w:rFonts w:cs="SimSun" w:hint="eastAsia"/>
          <w:sz w:val="28"/>
          <w:szCs w:val="28"/>
        </w:rPr>
        <w:t>特征符号</w:t>
      </w:r>
      <w:r w:rsidR="00F9575B">
        <w:rPr>
          <w:rFonts w:cs="SimSun" w:hint="eastAsia"/>
          <w:sz w:val="28"/>
          <w:szCs w:val="28"/>
        </w:rPr>
        <w:t>“</w:t>
      </w:r>
      <w:r w:rsidR="00F9575B">
        <w:rPr>
          <w:rFonts w:cs="SimSun" w:hint="eastAsia"/>
          <w:sz w:val="28"/>
          <w:szCs w:val="28"/>
        </w:rPr>
        <w:t>N</w:t>
      </w:r>
      <w:r w:rsidR="00F9575B">
        <w:rPr>
          <w:rFonts w:cs="SimSun" w:hint="eastAsia"/>
          <w:sz w:val="28"/>
          <w:szCs w:val="28"/>
        </w:rPr>
        <w:t>”表示；当填充白炭黑时，用</w:t>
      </w:r>
      <w:r w:rsidR="00A3451E">
        <w:rPr>
          <w:rFonts w:cs="SimSun" w:hint="eastAsia"/>
          <w:sz w:val="28"/>
          <w:szCs w:val="28"/>
        </w:rPr>
        <w:t>特征符号</w:t>
      </w:r>
      <w:r w:rsidR="00F9575B">
        <w:rPr>
          <w:rFonts w:cs="SimSun" w:hint="eastAsia"/>
          <w:sz w:val="28"/>
          <w:szCs w:val="28"/>
        </w:rPr>
        <w:t>S</w:t>
      </w:r>
      <w:r w:rsidR="00F9575B">
        <w:rPr>
          <w:rFonts w:cs="SimSun" w:hint="eastAsia"/>
          <w:sz w:val="28"/>
          <w:szCs w:val="28"/>
        </w:rPr>
        <w:t>表示；</w:t>
      </w:r>
      <w:r w:rsidR="00A7653E">
        <w:rPr>
          <w:rFonts w:cs="SimSun" w:hint="eastAsia"/>
          <w:sz w:val="28"/>
          <w:szCs w:val="28"/>
        </w:rPr>
        <w:t>当填充碳酸钙时，用特征符号</w:t>
      </w:r>
      <w:r w:rsidR="00A7653E">
        <w:rPr>
          <w:rFonts w:cs="SimSun"/>
          <w:sz w:val="28"/>
          <w:szCs w:val="28"/>
        </w:rPr>
        <w:t>C</w:t>
      </w:r>
      <w:r w:rsidR="00A7653E">
        <w:rPr>
          <w:rFonts w:cs="SimSun" w:hint="eastAsia"/>
          <w:sz w:val="28"/>
          <w:szCs w:val="28"/>
        </w:rPr>
        <w:t>表示；</w:t>
      </w:r>
      <w:r w:rsidR="00F9575B">
        <w:rPr>
          <w:rFonts w:cs="SimSun" w:hint="eastAsia"/>
          <w:sz w:val="28"/>
          <w:szCs w:val="28"/>
        </w:rPr>
        <w:t>当填充硅树脂，用</w:t>
      </w:r>
      <w:r w:rsidR="00A3451E">
        <w:rPr>
          <w:rFonts w:cs="SimSun" w:hint="eastAsia"/>
          <w:sz w:val="28"/>
          <w:szCs w:val="28"/>
        </w:rPr>
        <w:t>特征符号</w:t>
      </w:r>
      <w:r w:rsidR="00F9575B">
        <w:rPr>
          <w:rFonts w:cs="SimSun"/>
          <w:sz w:val="28"/>
          <w:szCs w:val="28"/>
        </w:rPr>
        <w:t>R</w:t>
      </w:r>
      <w:r w:rsidR="00F9575B">
        <w:rPr>
          <w:rFonts w:cs="SimSun" w:hint="eastAsia"/>
          <w:sz w:val="28"/>
          <w:szCs w:val="28"/>
        </w:rPr>
        <w:t>表示</w:t>
      </w:r>
      <w:r w:rsidR="00F9575B">
        <w:rPr>
          <w:rFonts w:cs="SimSun" w:hint="eastAsia"/>
          <w:sz w:val="28"/>
          <w:szCs w:val="28"/>
        </w:rPr>
        <w:t>;</w:t>
      </w:r>
      <w:r w:rsidR="00F9575B">
        <w:rPr>
          <w:rFonts w:cs="SimSun"/>
          <w:sz w:val="28"/>
          <w:szCs w:val="28"/>
        </w:rPr>
        <w:t xml:space="preserve"> </w:t>
      </w:r>
      <w:r w:rsidR="00F9575B">
        <w:rPr>
          <w:rFonts w:cs="SimSun" w:hint="eastAsia"/>
          <w:sz w:val="28"/>
          <w:szCs w:val="28"/>
        </w:rPr>
        <w:t>当填充除白炭黑及硅树脂以外的其他填料时用</w:t>
      </w:r>
      <w:r w:rsidR="00A3451E">
        <w:rPr>
          <w:rFonts w:cs="SimSun" w:hint="eastAsia"/>
          <w:sz w:val="28"/>
          <w:szCs w:val="28"/>
        </w:rPr>
        <w:t>特征符号</w:t>
      </w:r>
      <w:r w:rsidR="00F9575B">
        <w:rPr>
          <w:rFonts w:cs="SimSun" w:hint="eastAsia"/>
          <w:sz w:val="28"/>
          <w:szCs w:val="28"/>
        </w:rPr>
        <w:t>“</w:t>
      </w:r>
      <w:r w:rsidR="00F9575B">
        <w:rPr>
          <w:rFonts w:cs="SimSun" w:hint="eastAsia"/>
          <w:sz w:val="28"/>
          <w:szCs w:val="28"/>
        </w:rPr>
        <w:t>O</w:t>
      </w:r>
      <w:r w:rsidR="00F9575B">
        <w:rPr>
          <w:rFonts w:cs="SimSun" w:hint="eastAsia"/>
          <w:sz w:val="28"/>
          <w:szCs w:val="28"/>
        </w:rPr>
        <w:t>”表示。</w:t>
      </w:r>
    </w:p>
    <w:p w:rsidR="00F32415" w:rsidRDefault="00D8698E" w:rsidP="00192A2C">
      <w:pPr>
        <w:pStyle w:val="af0"/>
        <w:spacing w:line="440" w:lineRule="exact"/>
        <w:ind w:leftChars="68" w:left="143" w:firstLineChars="150"/>
        <w:jc w:val="left"/>
        <w:rPr>
          <w:rFonts w:cs="SimSun"/>
          <w:sz w:val="28"/>
          <w:szCs w:val="28"/>
        </w:rPr>
      </w:pPr>
      <w:r>
        <w:rPr>
          <w:rFonts w:cs="SimSun" w:hint="eastAsia"/>
          <w:sz w:val="28"/>
          <w:szCs w:val="28"/>
        </w:rPr>
        <w:t>（</w:t>
      </w:r>
      <w:r>
        <w:rPr>
          <w:rFonts w:cs="SimSun" w:hint="eastAsia"/>
          <w:sz w:val="28"/>
          <w:szCs w:val="28"/>
        </w:rPr>
        <w:t>5</w:t>
      </w:r>
      <w:r>
        <w:rPr>
          <w:rFonts w:cs="SimSun" w:hint="eastAsia"/>
          <w:sz w:val="28"/>
          <w:szCs w:val="28"/>
        </w:rPr>
        <w:t>）</w:t>
      </w:r>
      <w:r w:rsidR="009C4E74">
        <w:rPr>
          <w:rFonts w:cs="SimSun" w:hint="eastAsia"/>
          <w:sz w:val="28"/>
          <w:szCs w:val="28"/>
        </w:rPr>
        <w:t>液体硅橡胶根据固化后产品的形态及软硬度可分为橡胶型和凝胶型。橡胶型一般使用</w:t>
      </w:r>
      <w:r w:rsidR="00916022">
        <w:rPr>
          <w:rFonts w:cs="SimSun" w:hint="eastAsia"/>
          <w:sz w:val="28"/>
          <w:szCs w:val="28"/>
        </w:rPr>
        <w:t>硬度对其软硬进行限定，</w:t>
      </w:r>
      <w:r w:rsidR="0057072B">
        <w:rPr>
          <w:rFonts w:cs="SimSun" w:hint="eastAsia"/>
          <w:sz w:val="28"/>
          <w:szCs w:val="28"/>
        </w:rPr>
        <w:t>这里使用硬度值后加</w:t>
      </w:r>
      <w:r w:rsidR="00A3451E">
        <w:rPr>
          <w:rFonts w:cs="SimSun" w:hint="eastAsia"/>
          <w:sz w:val="28"/>
          <w:szCs w:val="28"/>
        </w:rPr>
        <w:t>特征符号</w:t>
      </w:r>
      <w:r w:rsidR="00130654">
        <w:rPr>
          <w:rFonts w:cs="SimSun" w:hint="eastAsia"/>
          <w:sz w:val="28"/>
          <w:szCs w:val="28"/>
        </w:rPr>
        <w:t>“</w:t>
      </w:r>
      <w:r w:rsidR="00130654">
        <w:rPr>
          <w:rFonts w:cs="SimSun"/>
          <w:sz w:val="28"/>
          <w:szCs w:val="28"/>
        </w:rPr>
        <w:t>00</w:t>
      </w:r>
      <w:r w:rsidR="00130654">
        <w:rPr>
          <w:rFonts w:cs="SimSun" w:hint="eastAsia"/>
          <w:sz w:val="28"/>
          <w:szCs w:val="28"/>
        </w:rPr>
        <w:t>”、</w:t>
      </w:r>
      <w:r w:rsidR="0057072B">
        <w:rPr>
          <w:rFonts w:cs="SimSun" w:hint="eastAsia"/>
          <w:sz w:val="28"/>
          <w:szCs w:val="28"/>
        </w:rPr>
        <w:t>“</w:t>
      </w:r>
      <w:r w:rsidR="0057072B">
        <w:rPr>
          <w:rFonts w:cs="SimSun" w:hint="eastAsia"/>
          <w:sz w:val="28"/>
          <w:szCs w:val="28"/>
        </w:rPr>
        <w:t>A</w:t>
      </w:r>
      <w:r w:rsidR="0057072B">
        <w:rPr>
          <w:rFonts w:cs="SimSun" w:hint="eastAsia"/>
          <w:sz w:val="28"/>
          <w:szCs w:val="28"/>
        </w:rPr>
        <w:t>”</w:t>
      </w:r>
      <w:r w:rsidR="00130654">
        <w:rPr>
          <w:rFonts w:cs="SimSun" w:hint="eastAsia"/>
          <w:sz w:val="28"/>
          <w:szCs w:val="28"/>
        </w:rPr>
        <w:t>及“</w:t>
      </w:r>
      <w:r w:rsidR="00130654">
        <w:rPr>
          <w:rFonts w:cs="SimSun" w:hint="eastAsia"/>
          <w:sz w:val="28"/>
          <w:szCs w:val="28"/>
        </w:rPr>
        <w:t>D</w:t>
      </w:r>
      <w:r w:rsidR="00130654">
        <w:rPr>
          <w:rFonts w:cs="SimSun"/>
          <w:sz w:val="28"/>
          <w:szCs w:val="28"/>
        </w:rPr>
        <w:t>”</w:t>
      </w:r>
      <w:r w:rsidR="0057072B">
        <w:rPr>
          <w:rFonts w:cs="SimSun" w:hint="eastAsia"/>
          <w:sz w:val="28"/>
          <w:szCs w:val="28"/>
        </w:rPr>
        <w:t>来表示。</w:t>
      </w:r>
      <w:r w:rsidR="00916022">
        <w:rPr>
          <w:rFonts w:cs="SimSun" w:hint="eastAsia"/>
          <w:sz w:val="28"/>
          <w:szCs w:val="28"/>
        </w:rPr>
        <w:t>而凝胶型一般使用针入度测试获得其软硬度信息</w:t>
      </w:r>
      <w:r w:rsidR="0057072B">
        <w:rPr>
          <w:rFonts w:cs="SimSun" w:hint="eastAsia"/>
          <w:sz w:val="28"/>
          <w:szCs w:val="28"/>
        </w:rPr>
        <w:t>，这里使用针入度值后加</w:t>
      </w:r>
      <w:r w:rsidR="00A3451E">
        <w:rPr>
          <w:rFonts w:cs="SimSun" w:hint="eastAsia"/>
          <w:sz w:val="28"/>
          <w:szCs w:val="28"/>
        </w:rPr>
        <w:t>特征符号</w:t>
      </w:r>
      <w:r w:rsidR="0057072B">
        <w:rPr>
          <w:rFonts w:cs="SimSun" w:hint="eastAsia"/>
          <w:sz w:val="28"/>
          <w:szCs w:val="28"/>
        </w:rPr>
        <w:t>“</w:t>
      </w:r>
      <w:r w:rsidR="0057072B">
        <w:rPr>
          <w:rFonts w:cs="SimSun" w:hint="eastAsia"/>
          <w:sz w:val="28"/>
          <w:szCs w:val="28"/>
        </w:rPr>
        <w:t>P</w:t>
      </w:r>
      <w:r w:rsidR="0057072B">
        <w:rPr>
          <w:rFonts w:cs="SimSun" w:hint="eastAsia"/>
          <w:sz w:val="28"/>
          <w:szCs w:val="28"/>
        </w:rPr>
        <w:t>”来表示</w:t>
      </w:r>
      <w:r w:rsidR="00916022">
        <w:rPr>
          <w:rFonts w:cs="SimSun" w:hint="eastAsia"/>
          <w:sz w:val="28"/>
          <w:szCs w:val="28"/>
        </w:rPr>
        <w:t>。</w:t>
      </w:r>
      <w:r w:rsidR="0057072B">
        <w:rPr>
          <w:rFonts w:cs="SimSun" w:hint="eastAsia"/>
          <w:sz w:val="28"/>
          <w:szCs w:val="28"/>
        </w:rPr>
        <w:t>液体</w:t>
      </w:r>
      <w:r w:rsidR="00A05484">
        <w:rPr>
          <w:rFonts w:cs="SimSun" w:hint="eastAsia"/>
          <w:sz w:val="28"/>
          <w:szCs w:val="28"/>
        </w:rPr>
        <w:t>凝胶</w:t>
      </w:r>
      <w:r w:rsidR="0057072B">
        <w:rPr>
          <w:rFonts w:cs="SimSun" w:hint="eastAsia"/>
          <w:sz w:val="28"/>
          <w:szCs w:val="28"/>
        </w:rPr>
        <w:t>型硅橡胶是一类不添加或少添加填料的低交联密度液体硅橡胶，外观</w:t>
      </w:r>
      <w:proofErr w:type="gramStart"/>
      <w:r w:rsidR="0057072B">
        <w:rPr>
          <w:rFonts w:cs="SimSun" w:hint="eastAsia"/>
          <w:sz w:val="28"/>
          <w:szCs w:val="28"/>
        </w:rPr>
        <w:t>类似胶</w:t>
      </w:r>
      <w:proofErr w:type="gramEnd"/>
      <w:r w:rsidR="0057072B">
        <w:rPr>
          <w:rFonts w:cs="SimSun" w:hint="eastAsia"/>
          <w:sz w:val="28"/>
          <w:szCs w:val="28"/>
        </w:rPr>
        <w:t>冻状，硬度由普通硬度</w:t>
      </w:r>
      <w:proofErr w:type="gramStart"/>
      <w:r w:rsidR="0057072B">
        <w:rPr>
          <w:rFonts w:cs="SimSun" w:hint="eastAsia"/>
          <w:sz w:val="28"/>
          <w:szCs w:val="28"/>
        </w:rPr>
        <w:t>计无法</w:t>
      </w:r>
      <w:proofErr w:type="gramEnd"/>
      <w:r w:rsidR="0057072B">
        <w:rPr>
          <w:rFonts w:cs="SimSun" w:hint="eastAsia"/>
          <w:sz w:val="28"/>
          <w:szCs w:val="28"/>
        </w:rPr>
        <w:t>测出，需使</w:t>
      </w:r>
      <w:r w:rsidR="0057072B">
        <w:rPr>
          <w:rFonts w:cs="SimSun" w:hint="eastAsia"/>
          <w:sz w:val="28"/>
          <w:szCs w:val="28"/>
        </w:rPr>
        <w:lastRenderedPageBreak/>
        <w:t>用针入度进行测定。液体凝胶型硅橡胶除了具有普通液体硅橡胶的优良特性外，还具有良好的密封性、粘合性、吸震性、防潮及防污性。同时其无色透明，具有好的流动性，易与填充精细结构。</w:t>
      </w:r>
    </w:p>
    <w:p w:rsidR="00892C26" w:rsidRDefault="00892C26" w:rsidP="009B73BE">
      <w:pPr>
        <w:pStyle w:val="af0"/>
        <w:numPr>
          <w:ilvl w:val="0"/>
          <w:numId w:val="1"/>
        </w:numPr>
        <w:spacing w:line="440" w:lineRule="exact"/>
        <w:ind w:firstLineChars="0"/>
        <w:jc w:val="left"/>
        <w:rPr>
          <w:rFonts w:cs="Times New Roman"/>
          <w:sz w:val="28"/>
          <w:szCs w:val="28"/>
        </w:rPr>
      </w:pPr>
      <w:r w:rsidRPr="00A27717">
        <w:rPr>
          <w:rFonts w:cs="SimSun" w:hint="eastAsia"/>
          <w:sz w:val="28"/>
          <w:szCs w:val="28"/>
        </w:rPr>
        <w:t>与有关的现行法律、法规和强制性国家标准的关系</w:t>
      </w:r>
    </w:p>
    <w:p w:rsidR="00892C26" w:rsidRPr="00A27717" w:rsidRDefault="00892C26" w:rsidP="009B73BE">
      <w:pPr>
        <w:spacing w:line="440" w:lineRule="exact"/>
        <w:ind w:leftChars="68" w:left="143" w:firstLineChars="200" w:firstLine="560"/>
        <w:jc w:val="left"/>
        <w:rPr>
          <w:rFonts w:cs="Times New Roman"/>
          <w:sz w:val="28"/>
          <w:szCs w:val="28"/>
        </w:rPr>
      </w:pPr>
      <w:r>
        <w:rPr>
          <w:rFonts w:cs="SimSun" w:hint="eastAsia"/>
          <w:sz w:val="28"/>
          <w:szCs w:val="28"/>
        </w:rPr>
        <w:t>本标准与现行法律、法规和强制性国家标准没有冲突、矛盾和不协调的关系。</w:t>
      </w:r>
    </w:p>
    <w:p w:rsidR="00892C26" w:rsidRDefault="00892C26" w:rsidP="009B73BE">
      <w:pPr>
        <w:pStyle w:val="af0"/>
        <w:numPr>
          <w:ilvl w:val="0"/>
          <w:numId w:val="1"/>
        </w:numPr>
        <w:spacing w:line="440" w:lineRule="exact"/>
        <w:ind w:firstLineChars="0"/>
        <w:jc w:val="left"/>
        <w:rPr>
          <w:rFonts w:cs="Times New Roman"/>
          <w:sz w:val="28"/>
          <w:szCs w:val="28"/>
        </w:rPr>
      </w:pPr>
      <w:r w:rsidRPr="00A27717">
        <w:rPr>
          <w:rFonts w:cs="SimSun" w:hint="eastAsia"/>
          <w:sz w:val="28"/>
          <w:szCs w:val="28"/>
        </w:rPr>
        <w:t>重大</w:t>
      </w:r>
      <w:proofErr w:type="gramStart"/>
      <w:r w:rsidRPr="00A27717">
        <w:rPr>
          <w:rFonts w:cs="SimSun" w:hint="eastAsia"/>
          <w:sz w:val="28"/>
          <w:szCs w:val="28"/>
        </w:rPr>
        <w:t>分岐</w:t>
      </w:r>
      <w:proofErr w:type="gramEnd"/>
      <w:r w:rsidRPr="00A27717">
        <w:rPr>
          <w:rFonts w:cs="SimSun" w:hint="eastAsia"/>
          <w:sz w:val="28"/>
          <w:szCs w:val="28"/>
        </w:rPr>
        <w:t>意见处理经过和依据</w:t>
      </w:r>
    </w:p>
    <w:p w:rsidR="00892C26" w:rsidRPr="00A27717" w:rsidRDefault="002F3383" w:rsidP="009B73BE">
      <w:pPr>
        <w:pStyle w:val="af0"/>
        <w:spacing w:line="440" w:lineRule="exact"/>
        <w:ind w:left="720" w:firstLineChars="0" w:firstLine="0"/>
        <w:jc w:val="left"/>
        <w:rPr>
          <w:rFonts w:cs="Times New Roman"/>
          <w:sz w:val="28"/>
          <w:szCs w:val="28"/>
        </w:rPr>
      </w:pPr>
      <w:r>
        <w:rPr>
          <w:rFonts w:cs="Times New Roman" w:hint="eastAsia"/>
          <w:sz w:val="28"/>
          <w:szCs w:val="28"/>
        </w:rPr>
        <w:t>无</w:t>
      </w:r>
    </w:p>
    <w:p w:rsidR="00892C26" w:rsidRPr="00A27717" w:rsidRDefault="00892C26" w:rsidP="009B73BE">
      <w:pPr>
        <w:spacing w:line="440" w:lineRule="exact"/>
        <w:jc w:val="left"/>
        <w:rPr>
          <w:rFonts w:cs="Times New Roman"/>
          <w:sz w:val="28"/>
          <w:szCs w:val="28"/>
        </w:rPr>
      </w:pPr>
      <w:r>
        <w:rPr>
          <w:rFonts w:cs="SimSun" w:hint="eastAsia"/>
          <w:sz w:val="28"/>
          <w:szCs w:val="28"/>
        </w:rPr>
        <w:t>六、</w:t>
      </w:r>
      <w:r w:rsidRPr="00A27717">
        <w:rPr>
          <w:rFonts w:cs="SimSun" w:hint="eastAsia"/>
          <w:sz w:val="28"/>
          <w:szCs w:val="28"/>
        </w:rPr>
        <w:t>标准属性</w:t>
      </w:r>
    </w:p>
    <w:p w:rsidR="00892C26" w:rsidRDefault="00892C26" w:rsidP="009B73BE">
      <w:pPr>
        <w:pStyle w:val="af0"/>
        <w:spacing w:line="440" w:lineRule="exact"/>
        <w:ind w:left="720" w:firstLineChars="0" w:firstLine="0"/>
        <w:jc w:val="left"/>
        <w:rPr>
          <w:rFonts w:cs="Times New Roman"/>
          <w:sz w:val="28"/>
          <w:szCs w:val="28"/>
        </w:rPr>
      </w:pPr>
      <w:r>
        <w:rPr>
          <w:rFonts w:cs="SimSun" w:hint="eastAsia"/>
          <w:sz w:val="28"/>
          <w:szCs w:val="28"/>
        </w:rPr>
        <w:t>本标准为推荐性国家标准。</w:t>
      </w:r>
    </w:p>
    <w:p w:rsidR="00892C26" w:rsidRPr="00A27717" w:rsidRDefault="00892C26" w:rsidP="009B73BE">
      <w:pPr>
        <w:spacing w:line="440" w:lineRule="exact"/>
        <w:jc w:val="left"/>
        <w:rPr>
          <w:rFonts w:cs="Times New Roman"/>
          <w:sz w:val="28"/>
          <w:szCs w:val="28"/>
        </w:rPr>
      </w:pPr>
      <w:r>
        <w:rPr>
          <w:rFonts w:cs="SimSun" w:hint="eastAsia"/>
          <w:sz w:val="28"/>
          <w:szCs w:val="28"/>
        </w:rPr>
        <w:t>七、</w:t>
      </w:r>
      <w:r w:rsidRPr="00A27717">
        <w:rPr>
          <w:rFonts w:cs="SimSun" w:hint="eastAsia"/>
          <w:sz w:val="28"/>
          <w:szCs w:val="28"/>
        </w:rPr>
        <w:t>贯彻国家标准的要求和措施建议</w:t>
      </w:r>
    </w:p>
    <w:p w:rsidR="001F0297" w:rsidRDefault="007A686E" w:rsidP="009B73BE">
      <w:pPr>
        <w:pStyle w:val="af0"/>
        <w:spacing w:line="440" w:lineRule="exact"/>
        <w:ind w:left="720" w:firstLineChars="0" w:firstLine="0"/>
        <w:jc w:val="left"/>
        <w:rPr>
          <w:rFonts w:cs="Times New Roman"/>
          <w:sz w:val="28"/>
          <w:szCs w:val="28"/>
        </w:rPr>
      </w:pPr>
      <w:r>
        <w:rPr>
          <w:rFonts w:cs="Times New Roman" w:hint="eastAsia"/>
          <w:sz w:val="28"/>
          <w:szCs w:val="28"/>
        </w:rPr>
        <w:t>1</w:t>
      </w:r>
      <w:r>
        <w:rPr>
          <w:rFonts w:cs="Times New Roman" w:hint="eastAsia"/>
          <w:sz w:val="28"/>
          <w:szCs w:val="28"/>
        </w:rPr>
        <w:t>、在全国</w:t>
      </w:r>
      <w:proofErr w:type="gramStart"/>
      <w:r>
        <w:rPr>
          <w:rFonts w:cs="Times New Roman" w:hint="eastAsia"/>
          <w:sz w:val="28"/>
          <w:szCs w:val="28"/>
        </w:rPr>
        <w:t>橡</w:t>
      </w:r>
      <w:proofErr w:type="gramEnd"/>
      <w:r>
        <w:rPr>
          <w:rFonts w:cs="Times New Roman" w:hint="eastAsia"/>
          <w:sz w:val="28"/>
          <w:szCs w:val="28"/>
        </w:rPr>
        <w:t>标委网站（</w:t>
      </w:r>
      <w:r>
        <w:rPr>
          <w:rFonts w:cs="Times New Roman" w:hint="eastAsia"/>
          <w:sz w:val="28"/>
          <w:szCs w:val="28"/>
        </w:rPr>
        <w:t>www.sactc35.com</w:t>
      </w:r>
      <w:r>
        <w:rPr>
          <w:rFonts w:cs="Times New Roman" w:hint="eastAsia"/>
          <w:sz w:val="28"/>
          <w:szCs w:val="28"/>
        </w:rPr>
        <w:t>）及时公布标准发布信息，作好宣传工作。</w:t>
      </w:r>
    </w:p>
    <w:p w:rsidR="007A686E" w:rsidRDefault="007A686E" w:rsidP="009B73BE">
      <w:pPr>
        <w:pStyle w:val="af0"/>
        <w:spacing w:line="440" w:lineRule="exact"/>
        <w:ind w:left="720" w:firstLineChars="0" w:firstLine="0"/>
        <w:jc w:val="left"/>
        <w:rPr>
          <w:rFonts w:cs="Times New Roman"/>
          <w:sz w:val="28"/>
          <w:szCs w:val="28"/>
        </w:rPr>
      </w:pPr>
      <w:r>
        <w:rPr>
          <w:rFonts w:cs="Times New Roman" w:hint="eastAsia"/>
          <w:sz w:val="28"/>
          <w:szCs w:val="28"/>
        </w:rPr>
        <w:t>2</w:t>
      </w:r>
      <w:r>
        <w:rPr>
          <w:rFonts w:cs="Times New Roman" w:hint="eastAsia"/>
          <w:sz w:val="28"/>
          <w:szCs w:val="28"/>
        </w:rPr>
        <w:t>、举办标准宣贯班，</w:t>
      </w:r>
      <w:r w:rsidRPr="007A686E">
        <w:rPr>
          <w:rFonts w:cs="Times New Roman" w:hint="eastAsia"/>
          <w:sz w:val="28"/>
          <w:szCs w:val="28"/>
        </w:rPr>
        <w:t>集中学习标准，充分掌握标准的各项内容</w:t>
      </w:r>
      <w:r>
        <w:rPr>
          <w:rFonts w:cs="Times New Roman" w:hint="eastAsia"/>
          <w:sz w:val="28"/>
          <w:szCs w:val="28"/>
        </w:rPr>
        <w:t>。</w:t>
      </w:r>
    </w:p>
    <w:p w:rsidR="007A686E" w:rsidRPr="007A686E" w:rsidRDefault="007A686E" w:rsidP="009B73BE">
      <w:pPr>
        <w:pStyle w:val="af0"/>
        <w:spacing w:line="440" w:lineRule="exact"/>
        <w:ind w:left="720" w:firstLineChars="0" w:firstLine="0"/>
        <w:jc w:val="left"/>
        <w:rPr>
          <w:rFonts w:cs="Times New Roman"/>
          <w:sz w:val="28"/>
          <w:szCs w:val="28"/>
        </w:rPr>
      </w:pPr>
      <w:r>
        <w:rPr>
          <w:rFonts w:cs="Times New Roman" w:hint="eastAsia"/>
          <w:sz w:val="28"/>
          <w:szCs w:val="28"/>
        </w:rPr>
        <w:t>3</w:t>
      </w:r>
      <w:r>
        <w:rPr>
          <w:rFonts w:cs="Times New Roman" w:hint="eastAsia"/>
          <w:sz w:val="28"/>
          <w:szCs w:val="28"/>
        </w:rPr>
        <w:t>、调查、</w:t>
      </w:r>
      <w:r w:rsidRPr="007A686E">
        <w:rPr>
          <w:rFonts w:cs="Times New Roman" w:hint="eastAsia"/>
          <w:sz w:val="28"/>
          <w:szCs w:val="28"/>
        </w:rPr>
        <w:t>统计</w:t>
      </w:r>
      <w:r>
        <w:rPr>
          <w:rFonts w:cs="Times New Roman" w:hint="eastAsia"/>
          <w:sz w:val="28"/>
          <w:szCs w:val="28"/>
        </w:rPr>
        <w:t>、掌握</w:t>
      </w:r>
      <w:r w:rsidRPr="007A686E">
        <w:rPr>
          <w:rFonts w:cs="Times New Roman" w:hint="eastAsia"/>
          <w:sz w:val="28"/>
          <w:szCs w:val="28"/>
        </w:rPr>
        <w:t>标准的实施情况</w:t>
      </w:r>
      <w:r>
        <w:rPr>
          <w:rFonts w:cs="Times New Roman" w:hint="eastAsia"/>
          <w:sz w:val="28"/>
          <w:szCs w:val="28"/>
        </w:rPr>
        <w:t>。</w:t>
      </w:r>
      <w:r w:rsidRPr="007A686E">
        <w:rPr>
          <w:rFonts w:cs="Times New Roman" w:hint="eastAsia"/>
          <w:sz w:val="28"/>
          <w:szCs w:val="28"/>
        </w:rPr>
        <w:t xml:space="preserve"> </w:t>
      </w:r>
    </w:p>
    <w:p w:rsidR="001F0297" w:rsidRDefault="001F0297" w:rsidP="001F0297">
      <w:pPr>
        <w:pStyle w:val="af0"/>
        <w:spacing w:line="440" w:lineRule="exact"/>
        <w:ind w:firstLineChars="0" w:firstLine="0"/>
        <w:jc w:val="left"/>
        <w:rPr>
          <w:sz w:val="28"/>
          <w:szCs w:val="28"/>
        </w:rPr>
      </w:pPr>
      <w:r>
        <w:rPr>
          <w:rFonts w:cs="Times New Roman" w:hint="eastAsia"/>
          <w:sz w:val="28"/>
          <w:szCs w:val="28"/>
        </w:rPr>
        <w:t>八、</w:t>
      </w:r>
      <w:r>
        <w:rPr>
          <w:rFonts w:hint="eastAsia"/>
          <w:sz w:val="28"/>
          <w:szCs w:val="28"/>
        </w:rPr>
        <w:t>参考文献：</w:t>
      </w:r>
    </w:p>
    <w:p w:rsidR="001F0297" w:rsidRDefault="001F0297" w:rsidP="001F0297">
      <w:pPr>
        <w:pStyle w:val="af0"/>
        <w:spacing w:line="440" w:lineRule="exact"/>
        <w:ind w:firstLineChars="0" w:firstLine="0"/>
        <w:jc w:val="left"/>
        <w:rPr>
          <w:sz w:val="28"/>
          <w:szCs w:val="28"/>
        </w:rPr>
      </w:pPr>
      <w:r>
        <w:rPr>
          <w:rFonts w:hint="eastAsia"/>
          <w:sz w:val="28"/>
          <w:szCs w:val="28"/>
        </w:rPr>
        <w:t>1.</w:t>
      </w:r>
      <w:r>
        <w:rPr>
          <w:rFonts w:hint="eastAsia"/>
          <w:sz w:val="28"/>
          <w:szCs w:val="28"/>
        </w:rPr>
        <w:t>《</w:t>
      </w:r>
      <w:r w:rsidR="00535182">
        <w:rPr>
          <w:rFonts w:hint="eastAsia"/>
          <w:sz w:val="28"/>
          <w:szCs w:val="28"/>
        </w:rPr>
        <w:t>有机硅产品合成工艺及应用</w:t>
      </w:r>
      <w:r>
        <w:rPr>
          <w:rFonts w:hint="eastAsia"/>
          <w:sz w:val="28"/>
          <w:szCs w:val="28"/>
        </w:rPr>
        <w:t>》</w:t>
      </w:r>
      <w:r w:rsidR="00535182">
        <w:rPr>
          <w:rFonts w:hint="eastAsia"/>
          <w:sz w:val="28"/>
          <w:szCs w:val="28"/>
        </w:rPr>
        <w:t>，辛松民，化学工业出版社，</w:t>
      </w:r>
      <w:r w:rsidR="00535182">
        <w:rPr>
          <w:rFonts w:hint="eastAsia"/>
          <w:sz w:val="28"/>
          <w:szCs w:val="28"/>
        </w:rPr>
        <w:t>2010</w:t>
      </w:r>
      <w:r>
        <w:rPr>
          <w:rFonts w:hint="eastAsia"/>
          <w:sz w:val="28"/>
          <w:szCs w:val="28"/>
        </w:rPr>
        <w:t>;</w:t>
      </w:r>
    </w:p>
    <w:p w:rsidR="001F0297" w:rsidRDefault="001F0297" w:rsidP="001F0297">
      <w:pPr>
        <w:pStyle w:val="af0"/>
        <w:spacing w:line="440" w:lineRule="exact"/>
        <w:ind w:firstLineChars="0" w:firstLine="0"/>
        <w:jc w:val="left"/>
        <w:rPr>
          <w:sz w:val="28"/>
          <w:szCs w:val="28"/>
        </w:rPr>
      </w:pPr>
      <w:r>
        <w:rPr>
          <w:rFonts w:hint="eastAsia"/>
          <w:sz w:val="28"/>
          <w:szCs w:val="28"/>
        </w:rPr>
        <w:t>2.</w:t>
      </w:r>
      <w:r>
        <w:rPr>
          <w:rFonts w:hint="eastAsia"/>
          <w:sz w:val="28"/>
          <w:szCs w:val="28"/>
        </w:rPr>
        <w:t>《</w:t>
      </w:r>
      <w:r w:rsidR="00462607">
        <w:rPr>
          <w:rFonts w:hint="eastAsia"/>
          <w:sz w:val="28"/>
          <w:szCs w:val="28"/>
        </w:rPr>
        <w:t>液体硅橡胶</w:t>
      </w:r>
      <w:r w:rsidR="00535182">
        <w:rPr>
          <w:rFonts w:hint="eastAsia"/>
          <w:sz w:val="28"/>
          <w:szCs w:val="28"/>
        </w:rPr>
        <w:t>》，</w:t>
      </w:r>
      <w:r w:rsidR="00462607">
        <w:rPr>
          <w:rFonts w:hint="eastAsia"/>
          <w:sz w:val="28"/>
          <w:szCs w:val="28"/>
        </w:rPr>
        <w:t>黄文润，四川科技出版社，</w:t>
      </w:r>
      <w:r w:rsidR="00462607">
        <w:rPr>
          <w:rFonts w:hint="eastAsia"/>
          <w:sz w:val="28"/>
          <w:szCs w:val="28"/>
        </w:rPr>
        <w:t>20</w:t>
      </w:r>
      <w:r w:rsidR="00462607">
        <w:rPr>
          <w:sz w:val="28"/>
          <w:szCs w:val="28"/>
        </w:rPr>
        <w:t>09</w:t>
      </w:r>
      <w:r>
        <w:rPr>
          <w:rFonts w:hint="eastAsia"/>
          <w:sz w:val="28"/>
          <w:szCs w:val="28"/>
        </w:rPr>
        <w:t>;</w:t>
      </w:r>
    </w:p>
    <w:p w:rsidR="001F0297" w:rsidRDefault="001F0297" w:rsidP="001F0297">
      <w:pPr>
        <w:pStyle w:val="af0"/>
        <w:spacing w:line="440" w:lineRule="exact"/>
        <w:ind w:firstLineChars="0" w:firstLine="0"/>
        <w:jc w:val="left"/>
        <w:rPr>
          <w:sz w:val="28"/>
          <w:szCs w:val="28"/>
        </w:rPr>
      </w:pPr>
      <w:r>
        <w:rPr>
          <w:rFonts w:hint="eastAsia"/>
          <w:sz w:val="28"/>
          <w:szCs w:val="28"/>
        </w:rPr>
        <w:t>3.</w:t>
      </w:r>
      <w:r>
        <w:rPr>
          <w:rFonts w:hint="eastAsia"/>
          <w:sz w:val="28"/>
          <w:szCs w:val="28"/>
        </w:rPr>
        <w:t>《</w:t>
      </w:r>
      <w:r w:rsidR="004E5EBE">
        <w:rPr>
          <w:rFonts w:hint="eastAsia"/>
          <w:sz w:val="28"/>
          <w:szCs w:val="28"/>
        </w:rPr>
        <w:t>液体硅橡胶材料的研究进展》，化工新型材料</w:t>
      </w:r>
      <w:r>
        <w:rPr>
          <w:rFonts w:hint="eastAsia"/>
          <w:sz w:val="28"/>
          <w:szCs w:val="28"/>
        </w:rPr>
        <w:t>，</w:t>
      </w:r>
      <w:r w:rsidR="004E5EBE">
        <w:rPr>
          <w:rFonts w:hint="eastAsia"/>
          <w:sz w:val="28"/>
          <w:szCs w:val="28"/>
        </w:rPr>
        <w:t>2012</w:t>
      </w:r>
      <w:r w:rsidR="004E5EBE">
        <w:rPr>
          <w:rFonts w:hint="eastAsia"/>
          <w:sz w:val="28"/>
          <w:szCs w:val="28"/>
        </w:rPr>
        <w:t>，</w:t>
      </w:r>
      <w:r w:rsidR="004E5EBE">
        <w:rPr>
          <w:rFonts w:hint="eastAsia"/>
          <w:sz w:val="28"/>
          <w:szCs w:val="28"/>
        </w:rPr>
        <w:t>40</w:t>
      </w:r>
      <w:r w:rsidR="004E5EBE">
        <w:rPr>
          <w:rFonts w:hint="eastAsia"/>
          <w:sz w:val="28"/>
          <w:szCs w:val="28"/>
        </w:rPr>
        <w:t>（</w:t>
      </w:r>
      <w:r w:rsidR="004E5EBE">
        <w:rPr>
          <w:rFonts w:hint="eastAsia"/>
          <w:sz w:val="28"/>
          <w:szCs w:val="28"/>
        </w:rPr>
        <w:t>1</w:t>
      </w:r>
      <w:r w:rsidR="004E5EBE">
        <w:rPr>
          <w:rFonts w:hint="eastAsia"/>
          <w:sz w:val="28"/>
          <w:szCs w:val="28"/>
        </w:rPr>
        <w:t>）</w:t>
      </w:r>
      <w:r>
        <w:rPr>
          <w:rFonts w:hint="eastAsia"/>
          <w:sz w:val="28"/>
          <w:szCs w:val="28"/>
        </w:rPr>
        <w:t xml:space="preserve">; </w:t>
      </w:r>
    </w:p>
    <w:p w:rsidR="001F0297" w:rsidRDefault="001F0297" w:rsidP="001F0297">
      <w:pPr>
        <w:pStyle w:val="af0"/>
        <w:spacing w:line="440" w:lineRule="exact"/>
        <w:ind w:firstLineChars="0" w:firstLine="0"/>
        <w:jc w:val="left"/>
        <w:rPr>
          <w:sz w:val="28"/>
          <w:szCs w:val="28"/>
        </w:rPr>
      </w:pPr>
      <w:r>
        <w:rPr>
          <w:rFonts w:hint="eastAsia"/>
          <w:sz w:val="28"/>
          <w:szCs w:val="28"/>
        </w:rPr>
        <w:t>4.</w:t>
      </w:r>
      <w:r w:rsidR="0073502C">
        <w:rPr>
          <w:sz w:val="28"/>
          <w:szCs w:val="28"/>
        </w:rPr>
        <w:t xml:space="preserve"> </w:t>
      </w:r>
      <w:r w:rsidR="0073502C">
        <w:rPr>
          <w:rFonts w:hint="eastAsia"/>
          <w:sz w:val="28"/>
          <w:szCs w:val="28"/>
        </w:rPr>
        <w:t>Silicones</w:t>
      </w:r>
      <w:r w:rsidR="0073502C">
        <w:rPr>
          <w:sz w:val="28"/>
          <w:szCs w:val="28"/>
        </w:rPr>
        <w:t>: advances in research and ap</w:t>
      </w:r>
      <w:r w:rsidR="00601AB3">
        <w:rPr>
          <w:sz w:val="28"/>
          <w:szCs w:val="28"/>
        </w:rPr>
        <w:t xml:space="preserve">plication, Q. Ashton Acton, </w:t>
      </w:r>
      <w:proofErr w:type="gramStart"/>
      <w:r w:rsidR="00601AB3">
        <w:rPr>
          <w:sz w:val="28"/>
          <w:szCs w:val="28"/>
        </w:rPr>
        <w:t>2013</w:t>
      </w:r>
      <w:r w:rsidR="0073502C">
        <w:rPr>
          <w:sz w:val="28"/>
          <w:szCs w:val="28"/>
        </w:rPr>
        <w:t xml:space="preserve"> </w:t>
      </w:r>
      <w:r>
        <w:rPr>
          <w:rFonts w:hint="eastAsia"/>
          <w:sz w:val="28"/>
          <w:szCs w:val="28"/>
        </w:rPr>
        <w:t>;</w:t>
      </w:r>
      <w:proofErr w:type="gramEnd"/>
      <w:r>
        <w:rPr>
          <w:rFonts w:hint="eastAsia"/>
          <w:sz w:val="28"/>
          <w:szCs w:val="28"/>
        </w:rPr>
        <w:t xml:space="preserve"> </w:t>
      </w:r>
    </w:p>
    <w:p w:rsidR="001F0297" w:rsidRPr="000C4751" w:rsidRDefault="001F0297" w:rsidP="001F0297">
      <w:pPr>
        <w:pStyle w:val="af0"/>
        <w:spacing w:line="440" w:lineRule="exact"/>
        <w:ind w:firstLineChars="0" w:firstLine="0"/>
        <w:jc w:val="left"/>
        <w:rPr>
          <w:sz w:val="28"/>
          <w:szCs w:val="28"/>
        </w:rPr>
      </w:pPr>
      <w:r w:rsidRPr="000C4751">
        <w:rPr>
          <w:rFonts w:hint="eastAsia"/>
          <w:sz w:val="28"/>
          <w:szCs w:val="28"/>
        </w:rPr>
        <w:t>5.</w:t>
      </w:r>
      <w:r w:rsidR="000C4751" w:rsidRPr="000C4751">
        <w:rPr>
          <w:rFonts w:hint="eastAsia"/>
          <w:sz w:val="28"/>
          <w:szCs w:val="28"/>
        </w:rPr>
        <w:t xml:space="preserve"> </w:t>
      </w:r>
      <w:r w:rsidR="000C4751">
        <w:rPr>
          <w:rFonts w:hint="eastAsia"/>
          <w:sz w:val="28"/>
          <w:szCs w:val="28"/>
        </w:rPr>
        <w:t>《加成型液体硅橡胶概述》，弹性体，</w:t>
      </w:r>
      <w:r w:rsidR="000C4751">
        <w:rPr>
          <w:sz w:val="28"/>
          <w:szCs w:val="28"/>
        </w:rPr>
        <w:t>2006</w:t>
      </w:r>
      <w:r w:rsidR="000C4751">
        <w:rPr>
          <w:rFonts w:hint="eastAsia"/>
          <w:sz w:val="28"/>
          <w:szCs w:val="28"/>
        </w:rPr>
        <w:t>，</w:t>
      </w:r>
      <w:r w:rsidR="000C4751">
        <w:rPr>
          <w:rFonts w:hint="eastAsia"/>
          <w:sz w:val="28"/>
          <w:szCs w:val="28"/>
        </w:rPr>
        <w:t>16</w:t>
      </w:r>
      <w:r w:rsidR="000C4751">
        <w:rPr>
          <w:rFonts w:hint="eastAsia"/>
          <w:sz w:val="28"/>
          <w:szCs w:val="28"/>
        </w:rPr>
        <w:t>（</w:t>
      </w:r>
      <w:r w:rsidR="000C4751">
        <w:rPr>
          <w:rFonts w:hint="eastAsia"/>
          <w:sz w:val="28"/>
          <w:szCs w:val="28"/>
        </w:rPr>
        <w:t>2</w:t>
      </w:r>
      <w:r w:rsidR="000C4751">
        <w:rPr>
          <w:rFonts w:hint="eastAsia"/>
          <w:sz w:val="28"/>
          <w:szCs w:val="28"/>
        </w:rPr>
        <w:t>）</w:t>
      </w:r>
      <w:r w:rsidRPr="000C4751">
        <w:rPr>
          <w:rFonts w:hint="eastAsia"/>
          <w:sz w:val="28"/>
          <w:szCs w:val="28"/>
        </w:rPr>
        <w:t>；</w:t>
      </w:r>
    </w:p>
    <w:p w:rsidR="004D3E46" w:rsidRDefault="001F0297" w:rsidP="001F0297">
      <w:pPr>
        <w:pStyle w:val="af0"/>
        <w:spacing w:line="440" w:lineRule="exact"/>
        <w:ind w:firstLineChars="0" w:firstLine="0"/>
        <w:jc w:val="left"/>
        <w:rPr>
          <w:sz w:val="28"/>
          <w:szCs w:val="28"/>
        </w:rPr>
      </w:pPr>
      <w:r>
        <w:rPr>
          <w:rFonts w:hint="eastAsia"/>
          <w:sz w:val="28"/>
          <w:szCs w:val="28"/>
        </w:rPr>
        <w:t>6.</w:t>
      </w:r>
      <w:r>
        <w:rPr>
          <w:rFonts w:hint="eastAsia"/>
          <w:sz w:val="28"/>
          <w:szCs w:val="28"/>
        </w:rPr>
        <w:t>《</w:t>
      </w:r>
      <w:r w:rsidR="004D3E46">
        <w:rPr>
          <w:rFonts w:hint="eastAsia"/>
          <w:sz w:val="28"/>
          <w:szCs w:val="28"/>
        </w:rPr>
        <w:t>气相法白炭黑的特性及其在硅橡胶中的应用</w:t>
      </w:r>
      <w:r>
        <w:rPr>
          <w:rFonts w:hint="eastAsia"/>
          <w:sz w:val="28"/>
          <w:szCs w:val="28"/>
        </w:rPr>
        <w:t>》</w:t>
      </w:r>
      <w:r w:rsidR="004D3E46">
        <w:rPr>
          <w:rFonts w:hint="eastAsia"/>
          <w:sz w:val="28"/>
          <w:szCs w:val="28"/>
        </w:rPr>
        <w:t>，有机硅材料，</w:t>
      </w:r>
      <w:r w:rsidR="004D3E46">
        <w:rPr>
          <w:rFonts w:hint="eastAsia"/>
          <w:sz w:val="28"/>
          <w:szCs w:val="28"/>
        </w:rPr>
        <w:t>2004</w:t>
      </w:r>
      <w:r w:rsidR="004D3E46">
        <w:rPr>
          <w:rFonts w:hint="eastAsia"/>
          <w:sz w:val="28"/>
          <w:szCs w:val="28"/>
        </w:rPr>
        <w:t>，</w:t>
      </w:r>
      <w:r w:rsidR="00A4186A">
        <w:rPr>
          <w:rFonts w:hint="eastAsia"/>
          <w:sz w:val="28"/>
          <w:szCs w:val="28"/>
        </w:rPr>
        <w:t>5</w:t>
      </w:r>
      <w:r w:rsidR="00A4186A">
        <w:rPr>
          <w:rFonts w:hint="eastAsia"/>
          <w:sz w:val="28"/>
          <w:szCs w:val="28"/>
        </w:rPr>
        <w:t>。</w:t>
      </w:r>
    </w:p>
    <w:p w:rsidR="003035CA" w:rsidRPr="00A4186A" w:rsidRDefault="003035CA" w:rsidP="002447A4">
      <w:pPr>
        <w:pStyle w:val="af0"/>
        <w:spacing w:line="440" w:lineRule="exact"/>
        <w:ind w:firstLineChars="0" w:firstLine="0"/>
        <w:jc w:val="left"/>
        <w:rPr>
          <w:rFonts w:cs="Times New Roman"/>
          <w:sz w:val="28"/>
          <w:szCs w:val="28"/>
        </w:rPr>
      </w:pPr>
    </w:p>
    <w:sectPr w:rsidR="003035CA" w:rsidRPr="00A4186A" w:rsidSect="00A91E2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05E" w:rsidRDefault="00BC605E" w:rsidP="00714120">
      <w:pPr>
        <w:rPr>
          <w:rFonts w:cs="Times New Roman"/>
        </w:rPr>
      </w:pPr>
      <w:r>
        <w:rPr>
          <w:rFonts w:cs="Times New Roman"/>
        </w:rPr>
        <w:separator/>
      </w:r>
    </w:p>
  </w:endnote>
  <w:endnote w:type="continuationSeparator" w:id="0">
    <w:p w:rsidR="00BC605E" w:rsidRDefault="00BC605E" w:rsidP="0071412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Hei">
    <w:panose1 w:val="00000000000000000000"/>
    <w:charset w:val="00"/>
    <w:family w:val="roman"/>
    <w:notTrueType/>
    <w:pitch w:val="default"/>
    <w:sig w:usb0="00000000" w:usb1="00000000" w:usb2="00000000" w:usb3="00000000" w:csb0="00000000" w:csb1="00000000"/>
  </w:font>
  <w:font w:name="SimSu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05E" w:rsidRDefault="00BC605E" w:rsidP="00714120">
      <w:pPr>
        <w:rPr>
          <w:rFonts w:cs="Times New Roman"/>
        </w:rPr>
      </w:pPr>
      <w:r>
        <w:rPr>
          <w:rFonts w:cs="Times New Roman"/>
        </w:rPr>
        <w:separator/>
      </w:r>
    </w:p>
  </w:footnote>
  <w:footnote w:type="continuationSeparator" w:id="0">
    <w:p w:rsidR="00BC605E" w:rsidRDefault="00BC605E" w:rsidP="0071412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D47C8"/>
    <w:multiLevelType w:val="hybridMultilevel"/>
    <w:tmpl w:val="8E02557A"/>
    <w:lvl w:ilvl="0" w:tplc="CB0E6F26">
      <w:start w:val="1"/>
      <w:numFmt w:val="decimal"/>
      <w:lvlText w:val="%1、"/>
      <w:lvlJc w:val="left"/>
      <w:pPr>
        <w:ind w:left="975" w:hanging="435"/>
      </w:pPr>
      <w:rPr>
        <w:rFonts w:hint="default"/>
      </w:rPr>
    </w:lvl>
    <w:lvl w:ilvl="1" w:tplc="04090019">
      <w:start w:val="1"/>
      <w:numFmt w:val="lowerLetter"/>
      <w:lvlText w:val="%2)"/>
      <w:lvlJc w:val="left"/>
      <w:pPr>
        <w:ind w:left="1380" w:hanging="420"/>
      </w:pPr>
    </w:lvl>
    <w:lvl w:ilvl="2" w:tplc="0409001B">
      <w:start w:val="1"/>
      <w:numFmt w:val="lowerRoman"/>
      <w:lvlText w:val="%3."/>
      <w:lvlJc w:val="right"/>
      <w:pPr>
        <w:ind w:left="1800" w:hanging="420"/>
      </w:pPr>
    </w:lvl>
    <w:lvl w:ilvl="3" w:tplc="0409000F">
      <w:start w:val="1"/>
      <w:numFmt w:val="decimal"/>
      <w:lvlText w:val="%4."/>
      <w:lvlJc w:val="left"/>
      <w:pPr>
        <w:ind w:left="2220" w:hanging="420"/>
      </w:pPr>
    </w:lvl>
    <w:lvl w:ilvl="4" w:tplc="04090019">
      <w:start w:val="1"/>
      <w:numFmt w:val="lowerLetter"/>
      <w:lvlText w:val="%5)"/>
      <w:lvlJc w:val="left"/>
      <w:pPr>
        <w:ind w:left="2640" w:hanging="420"/>
      </w:pPr>
    </w:lvl>
    <w:lvl w:ilvl="5" w:tplc="0409001B">
      <w:start w:val="1"/>
      <w:numFmt w:val="lowerRoman"/>
      <w:lvlText w:val="%6."/>
      <w:lvlJc w:val="right"/>
      <w:pPr>
        <w:ind w:left="3060" w:hanging="420"/>
      </w:pPr>
    </w:lvl>
    <w:lvl w:ilvl="6" w:tplc="0409000F">
      <w:start w:val="1"/>
      <w:numFmt w:val="decimal"/>
      <w:lvlText w:val="%7."/>
      <w:lvlJc w:val="left"/>
      <w:pPr>
        <w:ind w:left="3480" w:hanging="420"/>
      </w:pPr>
    </w:lvl>
    <w:lvl w:ilvl="7" w:tplc="04090019">
      <w:start w:val="1"/>
      <w:numFmt w:val="lowerLetter"/>
      <w:lvlText w:val="%8)"/>
      <w:lvlJc w:val="left"/>
      <w:pPr>
        <w:ind w:left="3900" w:hanging="420"/>
      </w:pPr>
    </w:lvl>
    <w:lvl w:ilvl="8" w:tplc="0409001B">
      <w:start w:val="1"/>
      <w:numFmt w:val="lowerRoman"/>
      <w:lvlText w:val="%9."/>
      <w:lvlJc w:val="right"/>
      <w:pPr>
        <w:ind w:left="4320" w:hanging="420"/>
      </w:pPr>
    </w:lvl>
  </w:abstractNum>
  <w:abstractNum w:abstractNumId="1">
    <w:nsid w:val="1FC91163"/>
    <w:multiLevelType w:val="multilevel"/>
    <w:tmpl w:val="855EE140"/>
    <w:lvl w:ilvl="0">
      <w:start w:val="1"/>
      <w:numFmt w:val="decimal"/>
      <w:pStyle w:val="a"/>
      <w:suff w:val="nothing"/>
      <w:lvlText w:val="%1　"/>
      <w:lvlJc w:val="left"/>
      <w:rPr>
        <w:rFonts w:ascii="SimHei" w:eastAsia="SimHei" w:hAnsi="Times New Roman" w:hint="eastAsia"/>
        <w:b w:val="0"/>
        <w:bCs w:val="0"/>
        <w:i w:val="0"/>
        <w:iCs w:val="0"/>
        <w:sz w:val="21"/>
        <w:szCs w:val="21"/>
      </w:rPr>
    </w:lvl>
    <w:lvl w:ilvl="1">
      <w:start w:val="1"/>
      <w:numFmt w:val="decimal"/>
      <w:pStyle w:val="a0"/>
      <w:suff w:val="nothing"/>
      <w:lvlText w:val="%1.%2　"/>
      <w:lvlJc w:val="left"/>
      <w:rPr>
        <w:rFonts w:ascii="SimHei" w:eastAsia="SimHei"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rPr>
        <w:rFonts w:ascii="SimHei" w:eastAsia="SimHei" w:hAnsi="Times New Roman" w:hint="eastAsia"/>
        <w:b w:val="0"/>
        <w:bCs w:val="0"/>
        <w:i w:val="0"/>
        <w:iCs w:val="0"/>
        <w:sz w:val="21"/>
        <w:szCs w:val="21"/>
      </w:rPr>
    </w:lvl>
    <w:lvl w:ilvl="3">
      <w:start w:val="1"/>
      <w:numFmt w:val="decimal"/>
      <w:pStyle w:val="a2"/>
      <w:suff w:val="nothing"/>
      <w:lvlText w:val="%1.%2.%3.%4　"/>
      <w:lvlJc w:val="left"/>
      <w:rPr>
        <w:rFonts w:ascii="SimHei" w:eastAsia="SimHei" w:hAnsi="Times New Roman" w:hint="eastAsia"/>
        <w:b w:val="0"/>
        <w:bCs w:val="0"/>
        <w:i w:val="0"/>
        <w:iCs w:val="0"/>
        <w:sz w:val="21"/>
        <w:szCs w:val="21"/>
      </w:rPr>
    </w:lvl>
    <w:lvl w:ilvl="4">
      <w:start w:val="1"/>
      <w:numFmt w:val="decimal"/>
      <w:pStyle w:val="a3"/>
      <w:suff w:val="nothing"/>
      <w:lvlText w:val="%1.%2.%3.%4.%5　"/>
      <w:lvlJc w:val="left"/>
      <w:rPr>
        <w:rFonts w:ascii="SimHei" w:eastAsia="SimHei" w:hAnsi="Times New Roman" w:hint="eastAsia"/>
        <w:b w:val="0"/>
        <w:bCs w:val="0"/>
        <w:i w:val="0"/>
        <w:iCs w:val="0"/>
        <w:sz w:val="21"/>
        <w:szCs w:val="21"/>
      </w:rPr>
    </w:lvl>
    <w:lvl w:ilvl="5">
      <w:start w:val="1"/>
      <w:numFmt w:val="decimal"/>
      <w:pStyle w:val="a4"/>
      <w:suff w:val="nothing"/>
      <w:lvlText w:val="%1.%2.%3.%4.%5.%6　"/>
      <w:lvlJc w:val="left"/>
      <w:rPr>
        <w:rFonts w:ascii="SimHei" w:eastAsia="SimHei" w:hAnsi="Times New Roman" w:hint="eastAsia"/>
        <w:b w:val="0"/>
        <w:bCs w:val="0"/>
        <w:i w:val="0"/>
        <w:iCs w:val="0"/>
        <w:sz w:val="21"/>
        <w:szCs w:val="21"/>
      </w:rPr>
    </w:lvl>
    <w:lvl w:ilvl="6">
      <w:start w:val="1"/>
      <w:numFmt w:val="decimal"/>
      <w:suff w:val="nothing"/>
      <w:lvlText w:val="%1%2.%3.%4.%5.%6.%7　"/>
      <w:lvlJc w:val="left"/>
      <w:rPr>
        <w:rFonts w:ascii="SimHei" w:eastAsia="SimHei"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31554370"/>
    <w:multiLevelType w:val="multilevel"/>
    <w:tmpl w:val="D54435DC"/>
    <w:lvl w:ilvl="0">
      <w:start w:val="3"/>
      <w:numFmt w:val="decimal"/>
      <w:lvlText w:val="%1"/>
      <w:lvlJc w:val="left"/>
      <w:pPr>
        <w:ind w:left="375" w:hanging="375"/>
      </w:pPr>
      <w:rPr>
        <w:rFonts w:hint="default"/>
      </w:rPr>
    </w:lvl>
    <w:lvl w:ilvl="1">
      <w:start w:val="1"/>
      <w:numFmt w:val="decimal"/>
      <w:lvlText w:val="%1.%2"/>
      <w:lvlJc w:val="left"/>
      <w:pPr>
        <w:ind w:left="935" w:hanging="375"/>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3">
    <w:nsid w:val="3F765A13"/>
    <w:multiLevelType w:val="multilevel"/>
    <w:tmpl w:val="97480DF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4C50F90"/>
    <w:multiLevelType w:val="multilevel"/>
    <w:tmpl w:val="8132CE32"/>
    <w:lvl w:ilvl="0">
      <w:start w:val="1"/>
      <w:numFmt w:val="lowerLetter"/>
      <w:lvlRestart w:val="0"/>
      <w:pStyle w:val="a5"/>
      <w:lvlText w:val="%1)"/>
      <w:lvlJc w:val="left"/>
      <w:pPr>
        <w:tabs>
          <w:tab w:val="num" w:pos="839"/>
        </w:tabs>
        <w:ind w:left="839" w:hanging="419"/>
      </w:pPr>
      <w:rPr>
        <w:rFonts w:ascii="SimSun" w:eastAsia="SimSun" w:hAnsi="SimSun" w:hint="eastAsia"/>
        <w:b w:val="0"/>
        <w:bCs w:val="0"/>
        <w:i w:val="0"/>
        <w:iCs w:val="0"/>
        <w:sz w:val="21"/>
        <w:szCs w:val="21"/>
      </w:rPr>
    </w:lvl>
    <w:lvl w:ilvl="1">
      <w:start w:val="1"/>
      <w:numFmt w:val="decimal"/>
      <w:pStyle w:val="a6"/>
      <w:lvlText w:val="%2)"/>
      <w:lvlJc w:val="left"/>
      <w:pPr>
        <w:tabs>
          <w:tab w:val="num" w:pos="1259"/>
        </w:tabs>
        <w:ind w:left="1259" w:hanging="420"/>
      </w:pPr>
      <w:rPr>
        <w:rFonts w:ascii="SimSun" w:eastAsia="SimSun" w:hAnsi="SimSun" w:hint="eastAsia"/>
        <w:b w:val="0"/>
        <w:bCs w:val="0"/>
        <w:i w:val="0"/>
        <w:iCs w:val="0"/>
        <w:sz w:val="20"/>
        <w:szCs w:val="20"/>
      </w:rPr>
    </w:lvl>
    <w:lvl w:ilvl="2">
      <w:start w:val="1"/>
      <w:numFmt w:val="decimal"/>
      <w:pStyle w:val="a7"/>
      <w:lvlText w:val="(%3)"/>
      <w:lvlJc w:val="left"/>
      <w:pPr>
        <w:tabs>
          <w:tab w:val="num" w:pos="0"/>
        </w:tabs>
        <w:ind w:left="1678" w:hanging="419"/>
      </w:pPr>
      <w:rPr>
        <w:rFonts w:ascii="SimSun" w:eastAsia="SimSun" w:hAnsi="SimSun" w:hint="eastAsia"/>
        <w:b w:val="0"/>
        <w:bCs w:val="0"/>
        <w:i w:val="0"/>
        <w:iCs w:val="0"/>
        <w:sz w:val="21"/>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5">
    <w:nsid w:val="557C2AF5"/>
    <w:multiLevelType w:val="multilevel"/>
    <w:tmpl w:val="5AB41562"/>
    <w:lvl w:ilvl="0">
      <w:start w:val="1"/>
      <w:numFmt w:val="decimal"/>
      <w:pStyle w:val="a8"/>
      <w:suff w:val="nothing"/>
      <w:lvlText w:val="图%1　"/>
      <w:lvlJc w:val="left"/>
      <w:pPr>
        <w:ind w:left="0" w:firstLine="0"/>
      </w:pPr>
      <w:rPr>
        <w:rFonts w:ascii="SimHei" w:eastAsia="SimHei" w:hAnsi="Times New Roman" w:hint="eastAsia"/>
        <w:b w:val="0"/>
        <w:i w:val="0"/>
        <w:sz w:val="21"/>
      </w:rPr>
    </w:lvl>
    <w:lvl w:ilvl="1">
      <w:start w:val="1"/>
      <w:numFmt w:val="decimal"/>
      <w:suff w:val="nothing"/>
      <w:lvlText w:val="%1%2　"/>
      <w:lvlJc w:val="left"/>
      <w:pPr>
        <w:ind w:left="0" w:firstLine="0"/>
      </w:pPr>
      <w:rPr>
        <w:rFonts w:ascii="Times New Roman" w:eastAsia="SimHei" w:hAnsi="Times New Roman" w:hint="default"/>
        <w:b w:val="0"/>
        <w:i w:val="0"/>
        <w:sz w:val="21"/>
      </w:rPr>
    </w:lvl>
    <w:lvl w:ilvl="2">
      <w:start w:val="1"/>
      <w:numFmt w:val="decimal"/>
      <w:suff w:val="nothing"/>
      <w:lvlText w:val="%1%2.%3　"/>
      <w:lvlJc w:val="left"/>
      <w:pPr>
        <w:ind w:left="0" w:firstLine="0"/>
      </w:pPr>
      <w:rPr>
        <w:rFonts w:ascii="Times New Roman" w:eastAsia="SimHei" w:hAnsi="Times New Roman" w:hint="default"/>
        <w:b w:val="0"/>
        <w:i w:val="0"/>
        <w:sz w:val="21"/>
      </w:rPr>
    </w:lvl>
    <w:lvl w:ilvl="3">
      <w:start w:val="1"/>
      <w:numFmt w:val="decimal"/>
      <w:suff w:val="nothing"/>
      <w:lvlText w:val="%1%2.%3.%4　"/>
      <w:lvlJc w:val="left"/>
      <w:pPr>
        <w:ind w:left="0" w:firstLine="0"/>
      </w:pPr>
      <w:rPr>
        <w:rFonts w:ascii="Times New Roman" w:eastAsia="SimHei" w:hAnsi="Times New Roman" w:hint="default"/>
        <w:b w:val="0"/>
        <w:i w:val="0"/>
        <w:sz w:val="21"/>
      </w:rPr>
    </w:lvl>
    <w:lvl w:ilvl="4">
      <w:start w:val="1"/>
      <w:numFmt w:val="decimal"/>
      <w:suff w:val="nothing"/>
      <w:lvlText w:val="%1%2.%3.%4.%5　"/>
      <w:lvlJc w:val="left"/>
      <w:pPr>
        <w:ind w:left="0" w:firstLine="0"/>
      </w:pPr>
      <w:rPr>
        <w:rFonts w:ascii="Times New Roman" w:eastAsia="SimHei" w:hAnsi="Times New Roman" w:hint="default"/>
        <w:b w:val="0"/>
        <w:i w:val="0"/>
        <w:sz w:val="21"/>
      </w:rPr>
    </w:lvl>
    <w:lvl w:ilvl="5">
      <w:start w:val="1"/>
      <w:numFmt w:val="decimal"/>
      <w:suff w:val="nothing"/>
      <w:lvlText w:val="%1%2.%3.%4.%5.%6　"/>
      <w:lvlJc w:val="left"/>
      <w:pPr>
        <w:ind w:left="0" w:firstLine="0"/>
      </w:pPr>
      <w:rPr>
        <w:rFonts w:ascii="Times New Roman" w:eastAsia="SimHei" w:hAnsi="Times New Roman" w:hint="default"/>
        <w:b w:val="0"/>
        <w:i w:val="0"/>
        <w:sz w:val="21"/>
      </w:rPr>
    </w:lvl>
    <w:lvl w:ilvl="6">
      <w:start w:val="1"/>
      <w:numFmt w:val="decimal"/>
      <w:suff w:val="nothing"/>
      <w:lvlText w:val="%1%2.%3.%4.%5.%6.%7　"/>
      <w:lvlJc w:val="left"/>
      <w:pPr>
        <w:ind w:left="0" w:firstLine="0"/>
      </w:pPr>
      <w:rPr>
        <w:rFonts w:ascii="Times New Roman" w:eastAsia="SimHei"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59A1327A"/>
    <w:multiLevelType w:val="multilevel"/>
    <w:tmpl w:val="7E8E77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17B753C"/>
    <w:multiLevelType w:val="hybridMultilevel"/>
    <w:tmpl w:val="98489490"/>
    <w:lvl w:ilvl="0" w:tplc="7284B4E0">
      <w:start w:val="4"/>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8">
    <w:nsid w:val="646260FA"/>
    <w:multiLevelType w:val="multilevel"/>
    <w:tmpl w:val="4F2011E8"/>
    <w:lvl w:ilvl="0">
      <w:start w:val="1"/>
      <w:numFmt w:val="decimal"/>
      <w:pStyle w:val="a9"/>
      <w:suff w:val="nothing"/>
      <w:lvlText w:val="表%1　"/>
      <w:lvlJc w:val="left"/>
      <w:pPr>
        <w:ind w:left="3261" w:firstLine="0"/>
      </w:pPr>
      <w:rPr>
        <w:rFonts w:ascii="SimHei" w:eastAsia="SimHei" w:hAnsi="Times New Roman" w:hint="eastAsia"/>
        <w:b w:val="0"/>
        <w:i w:val="0"/>
        <w:sz w:val="21"/>
      </w:rPr>
    </w:lvl>
    <w:lvl w:ilvl="1">
      <w:start w:val="1"/>
      <w:numFmt w:val="decimal"/>
      <w:lvlText w:val="%1.%2"/>
      <w:lvlJc w:val="left"/>
      <w:pPr>
        <w:tabs>
          <w:tab w:val="num" w:pos="4253"/>
        </w:tabs>
        <w:ind w:left="4253" w:hanging="567"/>
      </w:pPr>
      <w:rPr>
        <w:rFonts w:hint="eastAsia"/>
      </w:rPr>
    </w:lvl>
    <w:lvl w:ilvl="2">
      <w:start w:val="1"/>
      <w:numFmt w:val="decimal"/>
      <w:lvlText w:val="%1.%2.%3"/>
      <w:lvlJc w:val="left"/>
      <w:pPr>
        <w:tabs>
          <w:tab w:val="num" w:pos="4679"/>
        </w:tabs>
        <w:ind w:left="4679" w:hanging="567"/>
      </w:pPr>
      <w:rPr>
        <w:rFonts w:hint="eastAsia"/>
      </w:rPr>
    </w:lvl>
    <w:lvl w:ilvl="3">
      <w:start w:val="1"/>
      <w:numFmt w:val="decimal"/>
      <w:lvlText w:val="%1.%2.%3.%4"/>
      <w:lvlJc w:val="left"/>
      <w:pPr>
        <w:tabs>
          <w:tab w:val="num" w:pos="5245"/>
        </w:tabs>
        <w:ind w:left="5245" w:hanging="708"/>
      </w:pPr>
      <w:rPr>
        <w:rFonts w:hint="eastAsia"/>
      </w:rPr>
    </w:lvl>
    <w:lvl w:ilvl="4">
      <w:start w:val="1"/>
      <w:numFmt w:val="decimal"/>
      <w:lvlText w:val="%1.%2.%3.%4.%5"/>
      <w:lvlJc w:val="left"/>
      <w:pPr>
        <w:tabs>
          <w:tab w:val="num" w:pos="5812"/>
        </w:tabs>
        <w:ind w:left="5812" w:hanging="850"/>
      </w:pPr>
      <w:rPr>
        <w:rFonts w:hint="eastAsia"/>
      </w:rPr>
    </w:lvl>
    <w:lvl w:ilvl="5">
      <w:start w:val="1"/>
      <w:numFmt w:val="decimal"/>
      <w:lvlText w:val="%1.%2.%3.%4.%5.%6"/>
      <w:lvlJc w:val="left"/>
      <w:pPr>
        <w:tabs>
          <w:tab w:val="num" w:pos="6521"/>
        </w:tabs>
        <w:ind w:left="6521" w:hanging="1134"/>
      </w:pPr>
      <w:rPr>
        <w:rFonts w:hint="eastAsia"/>
      </w:rPr>
    </w:lvl>
    <w:lvl w:ilvl="6">
      <w:start w:val="1"/>
      <w:numFmt w:val="decimal"/>
      <w:lvlText w:val="%1.%2.%3.%4.%5.%6.%7"/>
      <w:lvlJc w:val="left"/>
      <w:pPr>
        <w:tabs>
          <w:tab w:val="num" w:pos="7088"/>
        </w:tabs>
        <w:ind w:left="7088" w:hanging="1276"/>
      </w:pPr>
      <w:rPr>
        <w:rFonts w:hint="eastAsia"/>
      </w:rPr>
    </w:lvl>
    <w:lvl w:ilvl="7">
      <w:start w:val="1"/>
      <w:numFmt w:val="decimal"/>
      <w:lvlText w:val="%1.%2.%3.%4.%5.%6.%7.%8"/>
      <w:lvlJc w:val="left"/>
      <w:pPr>
        <w:tabs>
          <w:tab w:val="num" w:pos="7655"/>
        </w:tabs>
        <w:ind w:left="7655" w:hanging="1418"/>
      </w:pPr>
      <w:rPr>
        <w:rFonts w:hint="eastAsia"/>
      </w:rPr>
    </w:lvl>
    <w:lvl w:ilvl="8">
      <w:start w:val="1"/>
      <w:numFmt w:val="decimal"/>
      <w:lvlText w:val="%1.%2.%3.%4.%5.%6.%7.%8.%9"/>
      <w:lvlJc w:val="left"/>
      <w:pPr>
        <w:tabs>
          <w:tab w:val="num" w:pos="8363"/>
        </w:tabs>
        <w:ind w:left="8363" w:hanging="1700"/>
      </w:pPr>
      <w:rPr>
        <w:rFonts w:hint="eastAsia"/>
      </w:rPr>
    </w:lvl>
  </w:abstractNum>
  <w:abstractNum w:abstractNumId="9">
    <w:nsid w:val="68E84D91"/>
    <w:multiLevelType w:val="hybridMultilevel"/>
    <w:tmpl w:val="23DE8096"/>
    <w:lvl w:ilvl="0" w:tplc="6C8A4FD8">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9"/>
  </w:num>
  <w:num w:numId="2">
    <w:abstractNumId w:val="3"/>
  </w:num>
  <w:num w:numId="3">
    <w:abstractNumId w:val="2"/>
  </w:num>
  <w:num w:numId="4">
    <w:abstractNumId w:val="4"/>
  </w:num>
  <w:num w:numId="5">
    <w:abstractNumId w:val="1"/>
  </w:num>
  <w:num w:numId="6">
    <w:abstractNumId w:val="0"/>
  </w:num>
  <w:num w:numId="7">
    <w:abstractNumId w:val="8"/>
  </w:num>
  <w:num w:numId="8">
    <w:abstractNumId w:val="5"/>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4120"/>
    <w:rsid w:val="00033628"/>
    <w:rsid w:val="00051880"/>
    <w:rsid w:val="00053CE7"/>
    <w:rsid w:val="0007422B"/>
    <w:rsid w:val="0007494A"/>
    <w:rsid w:val="00074E2C"/>
    <w:rsid w:val="000848C9"/>
    <w:rsid w:val="00084A01"/>
    <w:rsid w:val="000A4206"/>
    <w:rsid w:val="000B18CA"/>
    <w:rsid w:val="000C01DB"/>
    <w:rsid w:val="000C4751"/>
    <w:rsid w:val="000E34D4"/>
    <w:rsid w:val="000F3518"/>
    <w:rsid w:val="000F4B77"/>
    <w:rsid w:val="000F70AB"/>
    <w:rsid w:val="00106533"/>
    <w:rsid w:val="001140D6"/>
    <w:rsid w:val="001160F7"/>
    <w:rsid w:val="00130654"/>
    <w:rsid w:val="00161004"/>
    <w:rsid w:val="00161269"/>
    <w:rsid w:val="00162BE0"/>
    <w:rsid w:val="001667F3"/>
    <w:rsid w:val="00170096"/>
    <w:rsid w:val="00170C45"/>
    <w:rsid w:val="00192A2C"/>
    <w:rsid w:val="001A5059"/>
    <w:rsid w:val="001D1583"/>
    <w:rsid w:val="001E5831"/>
    <w:rsid w:val="001F0297"/>
    <w:rsid w:val="001F2921"/>
    <w:rsid w:val="001F7A44"/>
    <w:rsid w:val="002021E1"/>
    <w:rsid w:val="00206882"/>
    <w:rsid w:val="002070C2"/>
    <w:rsid w:val="0021058B"/>
    <w:rsid w:val="00215281"/>
    <w:rsid w:val="002224D6"/>
    <w:rsid w:val="00223267"/>
    <w:rsid w:val="00231D87"/>
    <w:rsid w:val="00236F40"/>
    <w:rsid w:val="002409A9"/>
    <w:rsid w:val="002447A4"/>
    <w:rsid w:val="00272D5E"/>
    <w:rsid w:val="00276464"/>
    <w:rsid w:val="0028569A"/>
    <w:rsid w:val="002B1D78"/>
    <w:rsid w:val="002B6031"/>
    <w:rsid w:val="002B747B"/>
    <w:rsid w:val="002C0C12"/>
    <w:rsid w:val="002C38E1"/>
    <w:rsid w:val="002D0E13"/>
    <w:rsid w:val="002F3383"/>
    <w:rsid w:val="00302054"/>
    <w:rsid w:val="003035CA"/>
    <w:rsid w:val="0031323B"/>
    <w:rsid w:val="00317AF6"/>
    <w:rsid w:val="0033398D"/>
    <w:rsid w:val="00337FE8"/>
    <w:rsid w:val="00351B8F"/>
    <w:rsid w:val="0035397C"/>
    <w:rsid w:val="00362B26"/>
    <w:rsid w:val="0038471A"/>
    <w:rsid w:val="0039294E"/>
    <w:rsid w:val="003A641D"/>
    <w:rsid w:val="003B55AD"/>
    <w:rsid w:val="003C24B1"/>
    <w:rsid w:val="003D1399"/>
    <w:rsid w:val="003D271D"/>
    <w:rsid w:val="003E318F"/>
    <w:rsid w:val="003E4C18"/>
    <w:rsid w:val="00407F53"/>
    <w:rsid w:val="0041120F"/>
    <w:rsid w:val="0041350C"/>
    <w:rsid w:val="00413585"/>
    <w:rsid w:val="00413CEF"/>
    <w:rsid w:val="0042722B"/>
    <w:rsid w:val="00441F38"/>
    <w:rsid w:val="00451735"/>
    <w:rsid w:val="00462607"/>
    <w:rsid w:val="004733DF"/>
    <w:rsid w:val="00484BAB"/>
    <w:rsid w:val="004A585E"/>
    <w:rsid w:val="004C5D65"/>
    <w:rsid w:val="004D0C56"/>
    <w:rsid w:val="004D3E46"/>
    <w:rsid w:val="004E0662"/>
    <w:rsid w:val="004E5EBE"/>
    <w:rsid w:val="004E7256"/>
    <w:rsid w:val="00502367"/>
    <w:rsid w:val="00502B2E"/>
    <w:rsid w:val="0050445B"/>
    <w:rsid w:val="00504FF4"/>
    <w:rsid w:val="00516FB0"/>
    <w:rsid w:val="00520D57"/>
    <w:rsid w:val="00531407"/>
    <w:rsid w:val="00535182"/>
    <w:rsid w:val="00541FF3"/>
    <w:rsid w:val="0054397B"/>
    <w:rsid w:val="005520E4"/>
    <w:rsid w:val="0055683F"/>
    <w:rsid w:val="0057072B"/>
    <w:rsid w:val="00585FCE"/>
    <w:rsid w:val="00593AC6"/>
    <w:rsid w:val="005C0D86"/>
    <w:rsid w:val="005D02F5"/>
    <w:rsid w:val="005E156B"/>
    <w:rsid w:val="00601AB3"/>
    <w:rsid w:val="00602E59"/>
    <w:rsid w:val="0065731E"/>
    <w:rsid w:val="00666951"/>
    <w:rsid w:val="006720A1"/>
    <w:rsid w:val="00680665"/>
    <w:rsid w:val="00682D54"/>
    <w:rsid w:val="006850E2"/>
    <w:rsid w:val="00694E82"/>
    <w:rsid w:val="006B45B2"/>
    <w:rsid w:val="006B498A"/>
    <w:rsid w:val="006C5B58"/>
    <w:rsid w:val="006D722D"/>
    <w:rsid w:val="00700C27"/>
    <w:rsid w:val="00714120"/>
    <w:rsid w:val="00720B85"/>
    <w:rsid w:val="00723BB0"/>
    <w:rsid w:val="00725F2E"/>
    <w:rsid w:val="0073502C"/>
    <w:rsid w:val="00741C03"/>
    <w:rsid w:val="00742D6D"/>
    <w:rsid w:val="007445C8"/>
    <w:rsid w:val="0074502D"/>
    <w:rsid w:val="0075124E"/>
    <w:rsid w:val="007555BD"/>
    <w:rsid w:val="00756218"/>
    <w:rsid w:val="007578A4"/>
    <w:rsid w:val="00774B64"/>
    <w:rsid w:val="0079731A"/>
    <w:rsid w:val="007A686E"/>
    <w:rsid w:val="007C624A"/>
    <w:rsid w:val="007D50FF"/>
    <w:rsid w:val="007E4C24"/>
    <w:rsid w:val="00800387"/>
    <w:rsid w:val="008034E0"/>
    <w:rsid w:val="00820583"/>
    <w:rsid w:val="008235C0"/>
    <w:rsid w:val="00830CED"/>
    <w:rsid w:val="008415C9"/>
    <w:rsid w:val="00844BBE"/>
    <w:rsid w:val="00847412"/>
    <w:rsid w:val="00857E80"/>
    <w:rsid w:val="00861078"/>
    <w:rsid w:val="008617BA"/>
    <w:rsid w:val="00862D81"/>
    <w:rsid w:val="008652E5"/>
    <w:rsid w:val="00871C0C"/>
    <w:rsid w:val="00877DCD"/>
    <w:rsid w:val="00892C26"/>
    <w:rsid w:val="0089488C"/>
    <w:rsid w:val="008B1641"/>
    <w:rsid w:val="008C2BE0"/>
    <w:rsid w:val="008C443D"/>
    <w:rsid w:val="008D0665"/>
    <w:rsid w:val="00914D42"/>
    <w:rsid w:val="00916022"/>
    <w:rsid w:val="009162B2"/>
    <w:rsid w:val="009269DF"/>
    <w:rsid w:val="0093397E"/>
    <w:rsid w:val="00944DE9"/>
    <w:rsid w:val="0094659A"/>
    <w:rsid w:val="009474E2"/>
    <w:rsid w:val="009505BF"/>
    <w:rsid w:val="009522B1"/>
    <w:rsid w:val="00952D9B"/>
    <w:rsid w:val="00955458"/>
    <w:rsid w:val="00961673"/>
    <w:rsid w:val="00961847"/>
    <w:rsid w:val="00964EFE"/>
    <w:rsid w:val="0097391A"/>
    <w:rsid w:val="00977016"/>
    <w:rsid w:val="00983B9A"/>
    <w:rsid w:val="00997CBE"/>
    <w:rsid w:val="009B73BE"/>
    <w:rsid w:val="009C4E74"/>
    <w:rsid w:val="009C700D"/>
    <w:rsid w:val="009D3323"/>
    <w:rsid w:val="009E1D22"/>
    <w:rsid w:val="009E6204"/>
    <w:rsid w:val="009F6646"/>
    <w:rsid w:val="00A02B67"/>
    <w:rsid w:val="00A05484"/>
    <w:rsid w:val="00A13DC2"/>
    <w:rsid w:val="00A248BF"/>
    <w:rsid w:val="00A27717"/>
    <w:rsid w:val="00A30A72"/>
    <w:rsid w:val="00A3451E"/>
    <w:rsid w:val="00A405FF"/>
    <w:rsid w:val="00A4186A"/>
    <w:rsid w:val="00A5357D"/>
    <w:rsid w:val="00A55EDA"/>
    <w:rsid w:val="00A569F6"/>
    <w:rsid w:val="00A709FD"/>
    <w:rsid w:val="00A732DD"/>
    <w:rsid w:val="00A7653E"/>
    <w:rsid w:val="00A80294"/>
    <w:rsid w:val="00A81B39"/>
    <w:rsid w:val="00A81C6E"/>
    <w:rsid w:val="00A91E25"/>
    <w:rsid w:val="00A947A5"/>
    <w:rsid w:val="00A9738A"/>
    <w:rsid w:val="00A9747C"/>
    <w:rsid w:val="00AB0DA2"/>
    <w:rsid w:val="00AC76A4"/>
    <w:rsid w:val="00AC7793"/>
    <w:rsid w:val="00AD08D1"/>
    <w:rsid w:val="00AD15D2"/>
    <w:rsid w:val="00AD2919"/>
    <w:rsid w:val="00AD47D3"/>
    <w:rsid w:val="00AE22EA"/>
    <w:rsid w:val="00AE6D04"/>
    <w:rsid w:val="00AF6CBB"/>
    <w:rsid w:val="00B01D4A"/>
    <w:rsid w:val="00B13FCE"/>
    <w:rsid w:val="00B37187"/>
    <w:rsid w:val="00B468EA"/>
    <w:rsid w:val="00B55A1E"/>
    <w:rsid w:val="00B63486"/>
    <w:rsid w:val="00B71325"/>
    <w:rsid w:val="00B82A44"/>
    <w:rsid w:val="00B875C4"/>
    <w:rsid w:val="00B91299"/>
    <w:rsid w:val="00B939A3"/>
    <w:rsid w:val="00BA5C0B"/>
    <w:rsid w:val="00BA5F5A"/>
    <w:rsid w:val="00BA7F34"/>
    <w:rsid w:val="00BB6042"/>
    <w:rsid w:val="00BC605E"/>
    <w:rsid w:val="00BC7FEB"/>
    <w:rsid w:val="00BD05A0"/>
    <w:rsid w:val="00BD6C27"/>
    <w:rsid w:val="00BE0AD9"/>
    <w:rsid w:val="00BE5CC8"/>
    <w:rsid w:val="00BF563A"/>
    <w:rsid w:val="00C127A4"/>
    <w:rsid w:val="00C16017"/>
    <w:rsid w:val="00C240D7"/>
    <w:rsid w:val="00C2435E"/>
    <w:rsid w:val="00C34319"/>
    <w:rsid w:val="00C46B14"/>
    <w:rsid w:val="00C56C78"/>
    <w:rsid w:val="00C70219"/>
    <w:rsid w:val="00C724B3"/>
    <w:rsid w:val="00C80239"/>
    <w:rsid w:val="00C85987"/>
    <w:rsid w:val="00C91ECA"/>
    <w:rsid w:val="00C92ABD"/>
    <w:rsid w:val="00C973EC"/>
    <w:rsid w:val="00CC48C2"/>
    <w:rsid w:val="00CC620B"/>
    <w:rsid w:val="00CD4B3B"/>
    <w:rsid w:val="00CE0B60"/>
    <w:rsid w:val="00CE3C6A"/>
    <w:rsid w:val="00D21F5D"/>
    <w:rsid w:val="00D22702"/>
    <w:rsid w:val="00D27B24"/>
    <w:rsid w:val="00D31D22"/>
    <w:rsid w:val="00D50C20"/>
    <w:rsid w:val="00D8698E"/>
    <w:rsid w:val="00DA0113"/>
    <w:rsid w:val="00DB259D"/>
    <w:rsid w:val="00DC62A2"/>
    <w:rsid w:val="00DD1778"/>
    <w:rsid w:val="00DE5411"/>
    <w:rsid w:val="00DE7AF6"/>
    <w:rsid w:val="00E14C74"/>
    <w:rsid w:val="00E237F3"/>
    <w:rsid w:val="00E34110"/>
    <w:rsid w:val="00E47CC1"/>
    <w:rsid w:val="00E71EBB"/>
    <w:rsid w:val="00E72CAE"/>
    <w:rsid w:val="00E75E35"/>
    <w:rsid w:val="00E80E7D"/>
    <w:rsid w:val="00E90BA0"/>
    <w:rsid w:val="00EA0AA5"/>
    <w:rsid w:val="00EA1511"/>
    <w:rsid w:val="00EA5AF8"/>
    <w:rsid w:val="00EB1FD1"/>
    <w:rsid w:val="00EB2542"/>
    <w:rsid w:val="00EB3B70"/>
    <w:rsid w:val="00EB4904"/>
    <w:rsid w:val="00ED4E73"/>
    <w:rsid w:val="00F022E4"/>
    <w:rsid w:val="00F1099B"/>
    <w:rsid w:val="00F12D40"/>
    <w:rsid w:val="00F161A3"/>
    <w:rsid w:val="00F21DDD"/>
    <w:rsid w:val="00F32415"/>
    <w:rsid w:val="00F4552C"/>
    <w:rsid w:val="00F56BA2"/>
    <w:rsid w:val="00F6616A"/>
    <w:rsid w:val="00F91EEB"/>
    <w:rsid w:val="00F9575B"/>
    <w:rsid w:val="00F96880"/>
    <w:rsid w:val="00FB43D8"/>
    <w:rsid w:val="00FC4681"/>
    <w:rsid w:val="00FE1BA5"/>
    <w:rsid w:val="00FE77C6"/>
    <w:rsid w:val="00FF49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CE3C6A"/>
    <w:pPr>
      <w:widowControl w:val="0"/>
      <w:jc w:val="both"/>
    </w:pPr>
    <w:rPr>
      <w:rFonts w:cs="Calibri"/>
      <w:kern w:val="2"/>
      <w:sz w:val="21"/>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Char"/>
    <w:uiPriority w:val="99"/>
    <w:semiHidden/>
    <w:rsid w:val="00714120"/>
    <w:pPr>
      <w:pBdr>
        <w:bottom w:val="single" w:sz="6" w:space="1" w:color="auto"/>
      </w:pBdr>
      <w:tabs>
        <w:tab w:val="center" w:pos="4153"/>
        <w:tab w:val="right" w:pos="8306"/>
      </w:tabs>
      <w:snapToGrid w:val="0"/>
      <w:jc w:val="center"/>
    </w:pPr>
    <w:rPr>
      <w:rFonts w:cs="Times New Roman"/>
      <w:kern w:val="0"/>
      <w:sz w:val="18"/>
      <w:szCs w:val="18"/>
      <w:lang/>
    </w:rPr>
  </w:style>
  <w:style w:type="character" w:customStyle="1" w:styleId="Char">
    <w:name w:val="页眉 Char"/>
    <w:link w:val="ae"/>
    <w:uiPriority w:val="99"/>
    <w:semiHidden/>
    <w:locked/>
    <w:rsid w:val="00714120"/>
    <w:rPr>
      <w:sz w:val="18"/>
      <w:szCs w:val="18"/>
    </w:rPr>
  </w:style>
  <w:style w:type="paragraph" w:styleId="af">
    <w:name w:val="footer"/>
    <w:basedOn w:val="aa"/>
    <w:link w:val="Char0"/>
    <w:uiPriority w:val="99"/>
    <w:semiHidden/>
    <w:rsid w:val="00714120"/>
    <w:pPr>
      <w:tabs>
        <w:tab w:val="center" w:pos="4153"/>
        <w:tab w:val="right" w:pos="8306"/>
      </w:tabs>
      <w:snapToGrid w:val="0"/>
      <w:jc w:val="left"/>
    </w:pPr>
    <w:rPr>
      <w:rFonts w:cs="Times New Roman"/>
      <w:kern w:val="0"/>
      <w:sz w:val="18"/>
      <w:szCs w:val="18"/>
      <w:lang/>
    </w:rPr>
  </w:style>
  <w:style w:type="character" w:customStyle="1" w:styleId="Char0">
    <w:name w:val="页脚 Char"/>
    <w:link w:val="af"/>
    <w:uiPriority w:val="99"/>
    <w:semiHidden/>
    <w:locked/>
    <w:rsid w:val="00714120"/>
    <w:rPr>
      <w:sz w:val="18"/>
      <w:szCs w:val="18"/>
    </w:rPr>
  </w:style>
  <w:style w:type="paragraph" w:styleId="af0">
    <w:name w:val="List Paragraph"/>
    <w:basedOn w:val="aa"/>
    <w:uiPriority w:val="99"/>
    <w:qFormat/>
    <w:rsid w:val="00714120"/>
    <w:pPr>
      <w:ind w:firstLineChars="200" w:firstLine="420"/>
    </w:pPr>
  </w:style>
  <w:style w:type="paragraph" w:customStyle="1" w:styleId="a0">
    <w:name w:val="一级条标题"/>
    <w:next w:val="aa"/>
    <w:uiPriority w:val="99"/>
    <w:rsid w:val="007578A4"/>
    <w:pPr>
      <w:numPr>
        <w:ilvl w:val="1"/>
        <w:numId w:val="5"/>
      </w:numPr>
      <w:spacing w:beforeLines="50" w:afterLines="50"/>
      <w:outlineLvl w:val="2"/>
    </w:pPr>
    <w:rPr>
      <w:rFonts w:ascii="SimHei" w:eastAsia="SimHei" w:hAnsi="Times New Roman" w:cs="SimHei"/>
      <w:sz w:val="21"/>
      <w:szCs w:val="21"/>
    </w:rPr>
  </w:style>
  <w:style w:type="paragraph" w:customStyle="1" w:styleId="a">
    <w:name w:val="章标题"/>
    <w:next w:val="aa"/>
    <w:uiPriority w:val="99"/>
    <w:rsid w:val="007578A4"/>
    <w:pPr>
      <w:numPr>
        <w:numId w:val="5"/>
      </w:numPr>
      <w:spacing w:beforeLines="100" w:afterLines="100"/>
      <w:jc w:val="both"/>
      <w:outlineLvl w:val="1"/>
    </w:pPr>
    <w:rPr>
      <w:rFonts w:ascii="SimHei" w:eastAsia="SimHei" w:hAnsi="Times New Roman" w:cs="SimHei"/>
      <w:sz w:val="21"/>
      <w:szCs w:val="21"/>
    </w:rPr>
  </w:style>
  <w:style w:type="paragraph" w:customStyle="1" w:styleId="a1">
    <w:name w:val="二级条标题"/>
    <w:basedOn w:val="a0"/>
    <w:next w:val="aa"/>
    <w:uiPriority w:val="99"/>
    <w:rsid w:val="007578A4"/>
    <w:pPr>
      <w:numPr>
        <w:ilvl w:val="2"/>
      </w:numPr>
      <w:spacing w:before="50" w:after="50"/>
      <w:outlineLvl w:val="3"/>
    </w:pPr>
  </w:style>
  <w:style w:type="paragraph" w:customStyle="1" w:styleId="a2">
    <w:name w:val="三级条标题"/>
    <w:basedOn w:val="a1"/>
    <w:next w:val="aa"/>
    <w:uiPriority w:val="99"/>
    <w:rsid w:val="007578A4"/>
    <w:pPr>
      <w:numPr>
        <w:ilvl w:val="3"/>
      </w:numPr>
      <w:outlineLvl w:val="4"/>
    </w:pPr>
  </w:style>
  <w:style w:type="paragraph" w:customStyle="1" w:styleId="a6">
    <w:name w:val="数字编号列项（二级）"/>
    <w:uiPriority w:val="99"/>
    <w:rsid w:val="007578A4"/>
    <w:pPr>
      <w:numPr>
        <w:ilvl w:val="1"/>
        <w:numId w:val="4"/>
      </w:numPr>
      <w:jc w:val="both"/>
    </w:pPr>
    <w:rPr>
      <w:rFonts w:ascii="SimSun" w:hAnsi="Times New Roman" w:cs="SimSun"/>
      <w:sz w:val="21"/>
      <w:szCs w:val="21"/>
    </w:rPr>
  </w:style>
  <w:style w:type="paragraph" w:customStyle="1" w:styleId="a3">
    <w:name w:val="四级条标题"/>
    <w:basedOn w:val="a2"/>
    <w:next w:val="aa"/>
    <w:uiPriority w:val="99"/>
    <w:rsid w:val="007578A4"/>
    <w:pPr>
      <w:numPr>
        <w:ilvl w:val="4"/>
      </w:numPr>
      <w:outlineLvl w:val="5"/>
    </w:pPr>
  </w:style>
  <w:style w:type="paragraph" w:customStyle="1" w:styleId="a4">
    <w:name w:val="五级条标题"/>
    <w:basedOn w:val="a3"/>
    <w:next w:val="aa"/>
    <w:uiPriority w:val="99"/>
    <w:rsid w:val="007578A4"/>
    <w:pPr>
      <w:numPr>
        <w:ilvl w:val="5"/>
      </w:numPr>
      <w:outlineLvl w:val="6"/>
    </w:pPr>
  </w:style>
  <w:style w:type="paragraph" w:customStyle="1" w:styleId="a5">
    <w:name w:val="字母编号列项（一级）"/>
    <w:uiPriority w:val="99"/>
    <w:rsid w:val="007578A4"/>
    <w:pPr>
      <w:numPr>
        <w:numId w:val="4"/>
      </w:numPr>
      <w:jc w:val="both"/>
    </w:pPr>
    <w:rPr>
      <w:rFonts w:ascii="SimSun" w:hAnsi="Times New Roman" w:cs="SimSun"/>
      <w:sz w:val="21"/>
      <w:szCs w:val="21"/>
    </w:rPr>
  </w:style>
  <w:style w:type="paragraph" w:customStyle="1" w:styleId="a7">
    <w:name w:val="编号列项（三级）"/>
    <w:uiPriority w:val="99"/>
    <w:rsid w:val="007578A4"/>
    <w:pPr>
      <w:numPr>
        <w:ilvl w:val="2"/>
        <w:numId w:val="4"/>
      </w:numPr>
    </w:pPr>
    <w:rPr>
      <w:rFonts w:ascii="SimSun" w:hAnsi="Times New Roman" w:cs="SimSun"/>
      <w:sz w:val="21"/>
      <w:szCs w:val="21"/>
    </w:rPr>
  </w:style>
  <w:style w:type="paragraph" w:customStyle="1" w:styleId="af1">
    <w:name w:val="段"/>
    <w:link w:val="Char1"/>
    <w:rsid w:val="00694E82"/>
    <w:pPr>
      <w:tabs>
        <w:tab w:val="center" w:pos="4201"/>
        <w:tab w:val="right" w:leader="dot" w:pos="9298"/>
      </w:tabs>
      <w:autoSpaceDE w:val="0"/>
      <w:autoSpaceDN w:val="0"/>
      <w:ind w:firstLineChars="200" w:firstLine="420"/>
      <w:jc w:val="both"/>
    </w:pPr>
    <w:rPr>
      <w:rFonts w:ascii="SimSun" w:hAnsi="Times New Roman" w:cs="SimSun"/>
      <w:noProof/>
      <w:sz w:val="21"/>
      <w:szCs w:val="21"/>
    </w:rPr>
  </w:style>
  <w:style w:type="character" w:customStyle="1" w:styleId="Char1">
    <w:name w:val="段 Char"/>
    <w:link w:val="af1"/>
    <w:locked/>
    <w:rsid w:val="00694E82"/>
    <w:rPr>
      <w:rFonts w:ascii="SimSun" w:hAnsi="Times New Roman" w:cs="SimSun"/>
      <w:noProof/>
      <w:sz w:val="21"/>
      <w:szCs w:val="21"/>
      <w:lang w:val="en-US" w:eastAsia="zh-CN" w:bidi="ar-SA"/>
    </w:rPr>
  </w:style>
  <w:style w:type="paragraph" w:customStyle="1" w:styleId="af2">
    <w:name w:val="正文表标题"/>
    <w:next w:val="af1"/>
    <w:rsid w:val="00272D5E"/>
    <w:pPr>
      <w:tabs>
        <w:tab w:val="num" w:pos="720"/>
      </w:tabs>
      <w:spacing w:beforeLines="50" w:afterLines="50"/>
      <w:ind w:left="720" w:hanging="720"/>
      <w:jc w:val="center"/>
    </w:pPr>
    <w:rPr>
      <w:rFonts w:ascii="SimHei" w:eastAsia="SimHei" w:hAnsi="Times New Roman"/>
      <w:sz w:val="21"/>
    </w:rPr>
  </w:style>
  <w:style w:type="paragraph" w:customStyle="1" w:styleId="a9">
    <w:name w:val="正文图标题"/>
    <w:next w:val="af1"/>
    <w:rsid w:val="00272D5E"/>
    <w:pPr>
      <w:numPr>
        <w:numId w:val="7"/>
      </w:numPr>
      <w:tabs>
        <w:tab w:val="num" w:pos="360"/>
      </w:tabs>
      <w:spacing w:beforeLines="50" w:afterLines="50"/>
      <w:ind w:left="0"/>
      <w:jc w:val="center"/>
    </w:pPr>
    <w:rPr>
      <w:rFonts w:ascii="SimHei" w:eastAsia="SimHei" w:hAnsi="Times New Roman"/>
      <w:sz w:val="21"/>
    </w:rPr>
  </w:style>
  <w:style w:type="paragraph" w:customStyle="1" w:styleId="a8">
    <w:name w:val="其他发布日期"/>
    <w:basedOn w:val="aa"/>
    <w:rsid w:val="00272D5E"/>
    <w:pPr>
      <w:framePr w:w="3997" w:h="471" w:hRule="exact" w:vSpace="181" w:wrap="around" w:vAnchor="page" w:hAnchor="page" w:x="1419" w:y="14097" w:anchorLock="1"/>
      <w:widowControl/>
      <w:numPr>
        <w:numId w:val="8"/>
      </w:numPr>
      <w:jc w:val="left"/>
    </w:pPr>
    <w:rPr>
      <w:rFonts w:ascii="Times New Roman" w:eastAsia="SimHei" w:hAnsi="Times New Roman" w:cs="Times New Roman"/>
      <w:kern w:val="0"/>
      <w:sz w:val="28"/>
      <w:szCs w:val="20"/>
    </w:rPr>
  </w:style>
  <w:style w:type="paragraph" w:styleId="af3">
    <w:name w:val="Date"/>
    <w:basedOn w:val="aa"/>
    <w:next w:val="aa"/>
    <w:link w:val="Char2"/>
    <w:uiPriority w:val="99"/>
    <w:semiHidden/>
    <w:unhideWhenUsed/>
    <w:rsid w:val="007445C8"/>
    <w:pPr>
      <w:ind w:leftChars="2500" w:left="100"/>
    </w:pPr>
    <w:rPr>
      <w:rFonts w:cs="Times New Roman"/>
      <w:lang/>
    </w:rPr>
  </w:style>
  <w:style w:type="character" w:customStyle="1" w:styleId="Char2">
    <w:name w:val="日期 Char"/>
    <w:link w:val="af3"/>
    <w:uiPriority w:val="99"/>
    <w:semiHidden/>
    <w:rsid w:val="007445C8"/>
    <w:rPr>
      <w:rFonts w:cs="Calibri"/>
      <w:kern w:val="2"/>
      <w:sz w:val="21"/>
      <w:szCs w:val="21"/>
    </w:rPr>
  </w:style>
</w:styles>
</file>

<file path=word/webSettings.xml><?xml version="1.0" encoding="utf-8"?>
<w:webSettings xmlns:r="http://schemas.openxmlformats.org/officeDocument/2006/relationships" xmlns:w="http://schemas.openxmlformats.org/wordprocessingml/2006/main">
  <w:divs>
    <w:div w:id="277874029">
      <w:bodyDiv w:val="1"/>
      <w:marLeft w:val="0"/>
      <w:marRight w:val="0"/>
      <w:marTop w:val="0"/>
      <w:marBottom w:val="0"/>
      <w:divBdr>
        <w:top w:val="none" w:sz="0" w:space="0" w:color="auto"/>
        <w:left w:val="none" w:sz="0" w:space="0" w:color="auto"/>
        <w:bottom w:val="none" w:sz="0" w:space="0" w:color="auto"/>
        <w:right w:val="none" w:sz="0" w:space="0" w:color="auto"/>
      </w:divBdr>
      <w:divsChild>
        <w:div w:id="1662154063">
          <w:marLeft w:val="0"/>
          <w:marRight w:val="0"/>
          <w:marTop w:val="0"/>
          <w:marBottom w:val="0"/>
          <w:divBdr>
            <w:top w:val="none" w:sz="0" w:space="0" w:color="auto"/>
            <w:left w:val="none" w:sz="0" w:space="0" w:color="auto"/>
            <w:bottom w:val="none" w:sz="0" w:space="0" w:color="auto"/>
            <w:right w:val="none" w:sz="0" w:space="0" w:color="auto"/>
          </w:divBdr>
          <w:divsChild>
            <w:div w:id="745569448">
              <w:marLeft w:val="0"/>
              <w:marRight w:val="0"/>
              <w:marTop w:val="0"/>
              <w:marBottom w:val="0"/>
              <w:divBdr>
                <w:top w:val="none" w:sz="0" w:space="0" w:color="auto"/>
                <w:left w:val="none" w:sz="0" w:space="0" w:color="auto"/>
                <w:bottom w:val="none" w:sz="0" w:space="0" w:color="auto"/>
                <w:right w:val="none" w:sz="0" w:space="0" w:color="auto"/>
              </w:divBdr>
              <w:divsChild>
                <w:div w:id="1033387037">
                  <w:marLeft w:val="0"/>
                  <w:marRight w:val="0"/>
                  <w:marTop w:val="0"/>
                  <w:marBottom w:val="0"/>
                  <w:divBdr>
                    <w:top w:val="single" w:sz="6" w:space="0" w:color="E5E5E5"/>
                    <w:left w:val="single" w:sz="6" w:space="0" w:color="E5E5E5"/>
                    <w:bottom w:val="single" w:sz="6" w:space="0" w:color="E5E5E5"/>
                    <w:right w:val="single" w:sz="6" w:space="0" w:color="E5E5E5"/>
                  </w:divBdr>
                  <w:divsChild>
                    <w:div w:id="318774973">
                      <w:marLeft w:val="0"/>
                      <w:marRight w:val="0"/>
                      <w:marTop w:val="0"/>
                      <w:marBottom w:val="0"/>
                      <w:divBdr>
                        <w:top w:val="none" w:sz="0" w:space="0" w:color="auto"/>
                        <w:left w:val="none" w:sz="0" w:space="0" w:color="auto"/>
                        <w:bottom w:val="none" w:sz="0" w:space="0" w:color="auto"/>
                        <w:right w:val="none" w:sz="0" w:space="0" w:color="auto"/>
                      </w:divBdr>
                      <w:divsChild>
                        <w:div w:id="1558976831">
                          <w:marLeft w:val="0"/>
                          <w:marRight w:val="0"/>
                          <w:marTop w:val="0"/>
                          <w:marBottom w:val="0"/>
                          <w:divBdr>
                            <w:top w:val="none" w:sz="0" w:space="0" w:color="auto"/>
                            <w:left w:val="none" w:sz="0" w:space="0" w:color="auto"/>
                            <w:bottom w:val="none" w:sz="0" w:space="0" w:color="auto"/>
                            <w:right w:val="none" w:sz="0" w:space="0" w:color="auto"/>
                          </w:divBdr>
                          <w:divsChild>
                            <w:div w:id="355927847">
                              <w:marLeft w:val="0"/>
                              <w:marRight w:val="0"/>
                              <w:marTop w:val="0"/>
                              <w:marBottom w:val="0"/>
                              <w:divBdr>
                                <w:top w:val="none" w:sz="0" w:space="0" w:color="auto"/>
                                <w:left w:val="none" w:sz="0" w:space="0" w:color="auto"/>
                                <w:bottom w:val="none" w:sz="0" w:space="0" w:color="auto"/>
                                <w:right w:val="none" w:sz="0" w:space="0" w:color="auto"/>
                              </w:divBdr>
                              <w:divsChild>
                                <w:div w:id="440075752">
                                  <w:marLeft w:val="0"/>
                                  <w:marRight w:val="0"/>
                                  <w:marTop w:val="0"/>
                                  <w:marBottom w:val="0"/>
                                  <w:divBdr>
                                    <w:top w:val="none" w:sz="0" w:space="0" w:color="auto"/>
                                    <w:left w:val="none" w:sz="0" w:space="0" w:color="auto"/>
                                    <w:bottom w:val="none" w:sz="0" w:space="0" w:color="auto"/>
                                    <w:right w:val="none" w:sz="0" w:space="0" w:color="auto"/>
                                  </w:divBdr>
                                  <w:divsChild>
                                    <w:div w:id="1841769049">
                                      <w:marLeft w:val="0"/>
                                      <w:marRight w:val="0"/>
                                      <w:marTop w:val="0"/>
                                      <w:marBottom w:val="0"/>
                                      <w:divBdr>
                                        <w:top w:val="none" w:sz="0" w:space="0" w:color="auto"/>
                                        <w:left w:val="none" w:sz="0" w:space="0" w:color="auto"/>
                                        <w:bottom w:val="none" w:sz="0" w:space="0" w:color="auto"/>
                                        <w:right w:val="none" w:sz="0" w:space="0" w:color="auto"/>
                                      </w:divBdr>
                                      <w:divsChild>
                                        <w:div w:id="1852721737">
                                          <w:marLeft w:val="0"/>
                                          <w:marRight w:val="0"/>
                                          <w:marTop w:val="225"/>
                                          <w:marBottom w:val="75"/>
                                          <w:divBdr>
                                            <w:top w:val="none" w:sz="0" w:space="0" w:color="auto"/>
                                            <w:left w:val="none" w:sz="0" w:space="0" w:color="auto"/>
                                            <w:bottom w:val="none" w:sz="0" w:space="0" w:color="auto"/>
                                            <w:right w:val="none" w:sz="0" w:space="0" w:color="auto"/>
                                          </w:divBdr>
                                        </w:div>
                                        <w:div w:id="1727757757">
                                          <w:marLeft w:val="0"/>
                                          <w:marRight w:val="0"/>
                                          <w:marTop w:val="225"/>
                                          <w:marBottom w:val="75"/>
                                          <w:divBdr>
                                            <w:top w:val="none" w:sz="0" w:space="0" w:color="auto"/>
                                            <w:left w:val="none" w:sz="0" w:space="0" w:color="auto"/>
                                            <w:bottom w:val="none" w:sz="0" w:space="0" w:color="auto"/>
                                            <w:right w:val="none" w:sz="0" w:space="0" w:color="auto"/>
                                          </w:divBdr>
                                        </w:div>
                                        <w:div w:id="2014449310">
                                          <w:marLeft w:val="0"/>
                                          <w:marRight w:val="0"/>
                                          <w:marTop w:val="225"/>
                                          <w:marBottom w:val="75"/>
                                          <w:divBdr>
                                            <w:top w:val="none" w:sz="0" w:space="0" w:color="auto"/>
                                            <w:left w:val="none" w:sz="0" w:space="0" w:color="auto"/>
                                            <w:bottom w:val="none" w:sz="0" w:space="0" w:color="auto"/>
                                            <w:right w:val="none" w:sz="0" w:space="0" w:color="auto"/>
                                          </w:divBdr>
                                        </w:div>
                                        <w:div w:id="1273905316">
                                          <w:marLeft w:val="0"/>
                                          <w:marRight w:val="0"/>
                                          <w:marTop w:val="225"/>
                                          <w:marBottom w:val="75"/>
                                          <w:divBdr>
                                            <w:top w:val="none" w:sz="0" w:space="0" w:color="auto"/>
                                            <w:left w:val="none" w:sz="0" w:space="0" w:color="auto"/>
                                            <w:bottom w:val="none" w:sz="0" w:space="0" w:color="auto"/>
                                            <w:right w:val="none" w:sz="0" w:space="0" w:color="auto"/>
                                          </w:divBdr>
                                        </w:div>
                                        <w:div w:id="1599485989">
                                          <w:marLeft w:val="0"/>
                                          <w:marRight w:val="0"/>
                                          <w:marTop w:val="225"/>
                                          <w:marBottom w:val="75"/>
                                          <w:divBdr>
                                            <w:top w:val="none" w:sz="0" w:space="0" w:color="auto"/>
                                            <w:left w:val="none" w:sz="0" w:space="0" w:color="auto"/>
                                            <w:bottom w:val="none" w:sz="0" w:space="0" w:color="auto"/>
                                            <w:right w:val="none" w:sz="0" w:space="0" w:color="auto"/>
                                          </w:divBdr>
                                        </w:div>
                                        <w:div w:id="2068528929">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043986">
      <w:bodyDiv w:val="1"/>
      <w:marLeft w:val="0"/>
      <w:marRight w:val="0"/>
      <w:marTop w:val="0"/>
      <w:marBottom w:val="0"/>
      <w:divBdr>
        <w:top w:val="none" w:sz="0" w:space="0" w:color="auto"/>
        <w:left w:val="none" w:sz="0" w:space="0" w:color="auto"/>
        <w:bottom w:val="none" w:sz="0" w:space="0" w:color="auto"/>
        <w:right w:val="none" w:sz="0" w:space="0" w:color="auto"/>
      </w:divBdr>
    </w:div>
    <w:div w:id="662004811">
      <w:bodyDiv w:val="1"/>
      <w:marLeft w:val="0"/>
      <w:marRight w:val="0"/>
      <w:marTop w:val="0"/>
      <w:marBottom w:val="0"/>
      <w:divBdr>
        <w:top w:val="none" w:sz="0" w:space="0" w:color="auto"/>
        <w:left w:val="none" w:sz="0" w:space="0" w:color="auto"/>
        <w:bottom w:val="none" w:sz="0" w:space="0" w:color="auto"/>
        <w:right w:val="none" w:sz="0" w:space="0" w:color="auto"/>
      </w:divBdr>
      <w:divsChild>
        <w:div w:id="52320106">
          <w:marLeft w:val="0"/>
          <w:marRight w:val="0"/>
          <w:marTop w:val="0"/>
          <w:marBottom w:val="0"/>
          <w:divBdr>
            <w:top w:val="none" w:sz="0" w:space="0" w:color="auto"/>
            <w:left w:val="none" w:sz="0" w:space="0" w:color="auto"/>
            <w:bottom w:val="none" w:sz="0" w:space="0" w:color="auto"/>
            <w:right w:val="none" w:sz="0" w:space="0" w:color="auto"/>
          </w:divBdr>
          <w:divsChild>
            <w:div w:id="2130934122">
              <w:marLeft w:val="0"/>
              <w:marRight w:val="0"/>
              <w:marTop w:val="0"/>
              <w:marBottom w:val="0"/>
              <w:divBdr>
                <w:top w:val="none" w:sz="0" w:space="0" w:color="auto"/>
                <w:left w:val="none" w:sz="0" w:space="0" w:color="auto"/>
                <w:bottom w:val="none" w:sz="0" w:space="0" w:color="auto"/>
                <w:right w:val="none" w:sz="0" w:space="0" w:color="auto"/>
              </w:divBdr>
              <w:divsChild>
                <w:div w:id="1134325971">
                  <w:marLeft w:val="0"/>
                  <w:marRight w:val="0"/>
                  <w:marTop w:val="0"/>
                  <w:marBottom w:val="0"/>
                  <w:divBdr>
                    <w:top w:val="none" w:sz="0" w:space="0" w:color="auto"/>
                    <w:left w:val="none" w:sz="0" w:space="0" w:color="auto"/>
                    <w:bottom w:val="none" w:sz="0" w:space="0" w:color="auto"/>
                    <w:right w:val="none" w:sz="0" w:space="0" w:color="auto"/>
                  </w:divBdr>
                  <w:divsChild>
                    <w:div w:id="1170413795">
                      <w:marLeft w:val="0"/>
                      <w:marRight w:val="0"/>
                      <w:marTop w:val="0"/>
                      <w:marBottom w:val="0"/>
                      <w:divBdr>
                        <w:top w:val="none" w:sz="0" w:space="0" w:color="auto"/>
                        <w:left w:val="none" w:sz="0" w:space="0" w:color="auto"/>
                        <w:bottom w:val="none" w:sz="0" w:space="0" w:color="auto"/>
                        <w:right w:val="none" w:sz="0" w:space="0" w:color="auto"/>
                      </w:divBdr>
                      <w:divsChild>
                        <w:div w:id="606815619">
                          <w:marLeft w:val="0"/>
                          <w:marRight w:val="0"/>
                          <w:marTop w:val="0"/>
                          <w:marBottom w:val="0"/>
                          <w:divBdr>
                            <w:top w:val="none" w:sz="0" w:space="0" w:color="auto"/>
                            <w:left w:val="none" w:sz="0" w:space="0" w:color="auto"/>
                            <w:bottom w:val="none" w:sz="0" w:space="0" w:color="auto"/>
                            <w:right w:val="none" w:sz="0" w:space="0" w:color="auto"/>
                          </w:divBdr>
                          <w:divsChild>
                            <w:div w:id="661856386">
                              <w:marLeft w:val="0"/>
                              <w:marRight w:val="0"/>
                              <w:marTop w:val="0"/>
                              <w:marBottom w:val="0"/>
                              <w:divBdr>
                                <w:top w:val="none" w:sz="0" w:space="0" w:color="auto"/>
                                <w:left w:val="none" w:sz="0" w:space="0" w:color="auto"/>
                                <w:bottom w:val="none" w:sz="0" w:space="0" w:color="auto"/>
                                <w:right w:val="none" w:sz="0" w:space="0" w:color="auto"/>
                              </w:divBdr>
                              <w:divsChild>
                                <w:div w:id="596599432">
                                  <w:marLeft w:val="0"/>
                                  <w:marRight w:val="0"/>
                                  <w:marTop w:val="0"/>
                                  <w:marBottom w:val="0"/>
                                  <w:divBdr>
                                    <w:top w:val="none" w:sz="0" w:space="0" w:color="auto"/>
                                    <w:left w:val="none" w:sz="0" w:space="0" w:color="auto"/>
                                    <w:bottom w:val="none" w:sz="0" w:space="0" w:color="auto"/>
                                    <w:right w:val="none" w:sz="0" w:space="0" w:color="auto"/>
                                  </w:divBdr>
                                  <w:divsChild>
                                    <w:div w:id="40252981">
                                      <w:marLeft w:val="0"/>
                                      <w:marRight w:val="0"/>
                                      <w:marTop w:val="0"/>
                                      <w:marBottom w:val="0"/>
                                      <w:divBdr>
                                        <w:top w:val="none" w:sz="0" w:space="0" w:color="auto"/>
                                        <w:left w:val="none" w:sz="0" w:space="0" w:color="auto"/>
                                        <w:bottom w:val="none" w:sz="0" w:space="0" w:color="auto"/>
                                        <w:right w:val="none" w:sz="0" w:space="0" w:color="auto"/>
                                      </w:divBdr>
                                      <w:divsChild>
                                        <w:div w:id="1394229503">
                                          <w:marLeft w:val="0"/>
                                          <w:marRight w:val="0"/>
                                          <w:marTop w:val="0"/>
                                          <w:marBottom w:val="0"/>
                                          <w:divBdr>
                                            <w:top w:val="none" w:sz="0" w:space="0" w:color="auto"/>
                                            <w:left w:val="none" w:sz="0" w:space="0" w:color="auto"/>
                                            <w:bottom w:val="none" w:sz="0" w:space="0" w:color="auto"/>
                                            <w:right w:val="none" w:sz="0" w:space="0" w:color="auto"/>
                                          </w:divBdr>
                                          <w:divsChild>
                                            <w:div w:id="1906062665">
                                              <w:marLeft w:val="0"/>
                                              <w:marRight w:val="0"/>
                                              <w:marTop w:val="0"/>
                                              <w:marBottom w:val="0"/>
                                              <w:divBdr>
                                                <w:top w:val="none" w:sz="0" w:space="0" w:color="auto"/>
                                                <w:left w:val="none" w:sz="0" w:space="0" w:color="auto"/>
                                                <w:bottom w:val="none" w:sz="0" w:space="0" w:color="auto"/>
                                                <w:right w:val="none" w:sz="0" w:space="0" w:color="auto"/>
                                              </w:divBdr>
                                              <w:divsChild>
                                                <w:div w:id="1320311210">
                                                  <w:marLeft w:val="0"/>
                                                  <w:marRight w:val="0"/>
                                                  <w:marTop w:val="0"/>
                                                  <w:marBottom w:val="0"/>
                                                  <w:divBdr>
                                                    <w:top w:val="none" w:sz="0" w:space="0" w:color="auto"/>
                                                    <w:left w:val="none" w:sz="0" w:space="0" w:color="auto"/>
                                                    <w:bottom w:val="none" w:sz="0" w:space="0" w:color="auto"/>
                                                    <w:right w:val="none" w:sz="0" w:space="0" w:color="auto"/>
                                                  </w:divBdr>
                                                  <w:divsChild>
                                                    <w:div w:id="468088946">
                                                      <w:marLeft w:val="0"/>
                                                      <w:marRight w:val="0"/>
                                                      <w:marTop w:val="0"/>
                                                      <w:marBottom w:val="0"/>
                                                      <w:divBdr>
                                                        <w:top w:val="none" w:sz="0" w:space="0" w:color="auto"/>
                                                        <w:left w:val="none" w:sz="0" w:space="0" w:color="auto"/>
                                                        <w:bottom w:val="none" w:sz="0" w:space="0" w:color="auto"/>
                                                        <w:right w:val="none" w:sz="0" w:space="0" w:color="auto"/>
                                                      </w:divBdr>
                                                      <w:divsChild>
                                                        <w:div w:id="871502963">
                                                          <w:marLeft w:val="0"/>
                                                          <w:marRight w:val="0"/>
                                                          <w:marTop w:val="0"/>
                                                          <w:marBottom w:val="0"/>
                                                          <w:divBdr>
                                                            <w:top w:val="none" w:sz="0" w:space="0" w:color="auto"/>
                                                            <w:left w:val="none" w:sz="0" w:space="0" w:color="auto"/>
                                                            <w:bottom w:val="none" w:sz="0" w:space="0" w:color="auto"/>
                                                            <w:right w:val="none" w:sz="0" w:space="0" w:color="auto"/>
                                                          </w:divBdr>
                                                          <w:divsChild>
                                                            <w:div w:id="1178422412">
                                                              <w:marLeft w:val="0"/>
                                                              <w:marRight w:val="0"/>
                                                              <w:marTop w:val="0"/>
                                                              <w:marBottom w:val="0"/>
                                                              <w:divBdr>
                                                                <w:top w:val="none" w:sz="0" w:space="0" w:color="auto"/>
                                                                <w:left w:val="none" w:sz="0" w:space="0" w:color="auto"/>
                                                                <w:bottom w:val="none" w:sz="0" w:space="0" w:color="auto"/>
                                                                <w:right w:val="none" w:sz="0" w:space="0" w:color="auto"/>
                                                              </w:divBdr>
                                                              <w:divsChild>
                                                                <w:div w:id="1872956642">
                                                                  <w:marLeft w:val="0"/>
                                                                  <w:marRight w:val="0"/>
                                                                  <w:marTop w:val="0"/>
                                                                  <w:marBottom w:val="0"/>
                                                                  <w:divBdr>
                                                                    <w:top w:val="none" w:sz="0" w:space="0" w:color="auto"/>
                                                                    <w:left w:val="none" w:sz="0" w:space="0" w:color="auto"/>
                                                                    <w:bottom w:val="none" w:sz="0" w:space="0" w:color="auto"/>
                                                                    <w:right w:val="none" w:sz="0" w:space="0" w:color="auto"/>
                                                                  </w:divBdr>
                                                                  <w:divsChild>
                                                                    <w:div w:id="1813130920">
                                                                      <w:marLeft w:val="0"/>
                                                                      <w:marRight w:val="0"/>
                                                                      <w:marTop w:val="0"/>
                                                                      <w:marBottom w:val="0"/>
                                                                      <w:divBdr>
                                                                        <w:top w:val="none" w:sz="0" w:space="0" w:color="auto"/>
                                                                        <w:left w:val="none" w:sz="0" w:space="0" w:color="auto"/>
                                                                        <w:bottom w:val="none" w:sz="0" w:space="0" w:color="auto"/>
                                                                        <w:right w:val="none" w:sz="0" w:space="0" w:color="auto"/>
                                                                      </w:divBdr>
                                                                      <w:divsChild>
                                                                        <w:div w:id="691759948">
                                                                          <w:marLeft w:val="0"/>
                                                                          <w:marRight w:val="0"/>
                                                                          <w:marTop w:val="0"/>
                                                                          <w:marBottom w:val="0"/>
                                                                          <w:divBdr>
                                                                            <w:top w:val="none" w:sz="0" w:space="0" w:color="auto"/>
                                                                            <w:left w:val="none" w:sz="0" w:space="0" w:color="auto"/>
                                                                            <w:bottom w:val="none" w:sz="0" w:space="0" w:color="auto"/>
                                                                            <w:right w:val="none" w:sz="0" w:space="0" w:color="auto"/>
                                                                          </w:divBdr>
                                                                          <w:divsChild>
                                                                            <w:div w:id="564878707">
                                                                              <w:marLeft w:val="0"/>
                                                                              <w:marRight w:val="0"/>
                                                                              <w:marTop w:val="0"/>
                                                                              <w:marBottom w:val="0"/>
                                                                              <w:divBdr>
                                                                                <w:top w:val="none" w:sz="0" w:space="0" w:color="auto"/>
                                                                                <w:left w:val="none" w:sz="0" w:space="0" w:color="auto"/>
                                                                                <w:bottom w:val="none" w:sz="0" w:space="0" w:color="auto"/>
                                                                                <w:right w:val="none" w:sz="0" w:space="0" w:color="auto"/>
                                                                              </w:divBdr>
                                                                              <w:divsChild>
                                                                                <w:div w:id="651374122">
                                                                                  <w:marLeft w:val="0"/>
                                                                                  <w:marRight w:val="0"/>
                                                                                  <w:marTop w:val="0"/>
                                                                                  <w:marBottom w:val="0"/>
                                                                                  <w:divBdr>
                                                                                    <w:top w:val="none" w:sz="0" w:space="0" w:color="auto"/>
                                                                                    <w:left w:val="none" w:sz="0" w:space="0" w:color="auto"/>
                                                                                    <w:bottom w:val="none" w:sz="0" w:space="0" w:color="auto"/>
                                                                                    <w:right w:val="none" w:sz="0" w:space="0" w:color="auto"/>
                                                                                  </w:divBdr>
                                                                                  <w:divsChild>
                                                                                    <w:div w:id="204148965">
                                                                                      <w:marLeft w:val="0"/>
                                                                                      <w:marRight w:val="0"/>
                                                                                      <w:marTop w:val="0"/>
                                                                                      <w:marBottom w:val="0"/>
                                                                                      <w:divBdr>
                                                                                        <w:top w:val="none" w:sz="0" w:space="0" w:color="auto"/>
                                                                                        <w:left w:val="none" w:sz="0" w:space="0" w:color="auto"/>
                                                                                        <w:bottom w:val="none" w:sz="0" w:space="0" w:color="auto"/>
                                                                                        <w:right w:val="none" w:sz="0" w:space="0" w:color="auto"/>
                                                                                      </w:divBdr>
                                                                                      <w:divsChild>
                                                                                        <w:div w:id="85977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181702">
      <w:marLeft w:val="0"/>
      <w:marRight w:val="0"/>
      <w:marTop w:val="0"/>
      <w:marBottom w:val="0"/>
      <w:divBdr>
        <w:top w:val="none" w:sz="0" w:space="0" w:color="auto"/>
        <w:left w:val="none" w:sz="0" w:space="0" w:color="auto"/>
        <w:bottom w:val="none" w:sz="0" w:space="0" w:color="auto"/>
        <w:right w:val="none" w:sz="0" w:space="0" w:color="auto"/>
      </w:divBdr>
    </w:div>
    <w:div w:id="907687840">
      <w:bodyDiv w:val="1"/>
      <w:marLeft w:val="0"/>
      <w:marRight w:val="0"/>
      <w:marTop w:val="0"/>
      <w:marBottom w:val="0"/>
      <w:divBdr>
        <w:top w:val="none" w:sz="0" w:space="0" w:color="auto"/>
        <w:left w:val="none" w:sz="0" w:space="0" w:color="auto"/>
        <w:bottom w:val="none" w:sz="0" w:space="0" w:color="auto"/>
        <w:right w:val="none" w:sz="0" w:space="0" w:color="auto"/>
      </w:divBdr>
    </w:div>
    <w:div w:id="1694962298">
      <w:bodyDiv w:val="1"/>
      <w:marLeft w:val="0"/>
      <w:marRight w:val="0"/>
      <w:marTop w:val="0"/>
      <w:marBottom w:val="0"/>
      <w:divBdr>
        <w:top w:val="none" w:sz="0" w:space="0" w:color="auto"/>
        <w:left w:val="none" w:sz="0" w:space="0" w:color="auto"/>
        <w:bottom w:val="none" w:sz="0" w:space="0" w:color="auto"/>
        <w:right w:val="none" w:sz="0" w:space="0" w:color="auto"/>
      </w:divBdr>
    </w:div>
    <w:div w:id="1769348660">
      <w:bodyDiv w:val="1"/>
      <w:marLeft w:val="0"/>
      <w:marRight w:val="0"/>
      <w:marTop w:val="0"/>
      <w:marBottom w:val="0"/>
      <w:divBdr>
        <w:top w:val="none" w:sz="0" w:space="0" w:color="auto"/>
        <w:left w:val="none" w:sz="0" w:space="0" w:color="auto"/>
        <w:bottom w:val="none" w:sz="0" w:space="0" w:color="auto"/>
        <w:right w:val="none" w:sz="0" w:space="0" w:color="auto"/>
      </w:divBdr>
      <w:divsChild>
        <w:div w:id="1683627430">
          <w:marLeft w:val="0"/>
          <w:marRight w:val="0"/>
          <w:marTop w:val="0"/>
          <w:marBottom w:val="0"/>
          <w:divBdr>
            <w:top w:val="none" w:sz="0" w:space="0" w:color="auto"/>
            <w:left w:val="none" w:sz="0" w:space="0" w:color="auto"/>
            <w:bottom w:val="none" w:sz="0" w:space="0" w:color="auto"/>
            <w:right w:val="none" w:sz="0" w:space="0" w:color="auto"/>
          </w:divBdr>
          <w:divsChild>
            <w:div w:id="91633357">
              <w:marLeft w:val="0"/>
              <w:marRight w:val="0"/>
              <w:marTop w:val="0"/>
              <w:marBottom w:val="0"/>
              <w:divBdr>
                <w:top w:val="none" w:sz="0" w:space="0" w:color="auto"/>
                <w:left w:val="none" w:sz="0" w:space="0" w:color="auto"/>
                <w:bottom w:val="none" w:sz="0" w:space="0" w:color="auto"/>
                <w:right w:val="none" w:sz="0" w:space="0" w:color="auto"/>
              </w:divBdr>
              <w:divsChild>
                <w:div w:id="1761946390">
                  <w:marLeft w:val="0"/>
                  <w:marRight w:val="0"/>
                  <w:marTop w:val="0"/>
                  <w:marBottom w:val="0"/>
                  <w:divBdr>
                    <w:top w:val="single" w:sz="6" w:space="0" w:color="E5E5E5"/>
                    <w:left w:val="single" w:sz="6" w:space="0" w:color="E5E5E5"/>
                    <w:bottom w:val="single" w:sz="6" w:space="0" w:color="E5E5E5"/>
                    <w:right w:val="single" w:sz="6" w:space="0" w:color="E5E5E5"/>
                  </w:divBdr>
                  <w:divsChild>
                    <w:div w:id="1627814149">
                      <w:marLeft w:val="0"/>
                      <w:marRight w:val="0"/>
                      <w:marTop w:val="0"/>
                      <w:marBottom w:val="0"/>
                      <w:divBdr>
                        <w:top w:val="none" w:sz="0" w:space="0" w:color="auto"/>
                        <w:left w:val="none" w:sz="0" w:space="0" w:color="auto"/>
                        <w:bottom w:val="none" w:sz="0" w:space="0" w:color="auto"/>
                        <w:right w:val="none" w:sz="0" w:space="0" w:color="auto"/>
                      </w:divBdr>
                      <w:divsChild>
                        <w:div w:id="559636035">
                          <w:marLeft w:val="0"/>
                          <w:marRight w:val="0"/>
                          <w:marTop w:val="0"/>
                          <w:marBottom w:val="0"/>
                          <w:divBdr>
                            <w:top w:val="none" w:sz="0" w:space="0" w:color="auto"/>
                            <w:left w:val="none" w:sz="0" w:space="0" w:color="auto"/>
                            <w:bottom w:val="none" w:sz="0" w:space="0" w:color="auto"/>
                            <w:right w:val="none" w:sz="0" w:space="0" w:color="auto"/>
                          </w:divBdr>
                          <w:divsChild>
                            <w:div w:id="1918393555">
                              <w:marLeft w:val="0"/>
                              <w:marRight w:val="0"/>
                              <w:marTop w:val="0"/>
                              <w:marBottom w:val="0"/>
                              <w:divBdr>
                                <w:top w:val="none" w:sz="0" w:space="0" w:color="auto"/>
                                <w:left w:val="none" w:sz="0" w:space="0" w:color="auto"/>
                                <w:bottom w:val="none" w:sz="0" w:space="0" w:color="auto"/>
                                <w:right w:val="none" w:sz="0" w:space="0" w:color="auto"/>
                              </w:divBdr>
                              <w:divsChild>
                                <w:div w:id="486828943">
                                  <w:marLeft w:val="0"/>
                                  <w:marRight w:val="0"/>
                                  <w:marTop w:val="0"/>
                                  <w:marBottom w:val="0"/>
                                  <w:divBdr>
                                    <w:top w:val="none" w:sz="0" w:space="0" w:color="auto"/>
                                    <w:left w:val="none" w:sz="0" w:space="0" w:color="auto"/>
                                    <w:bottom w:val="none" w:sz="0" w:space="0" w:color="auto"/>
                                    <w:right w:val="none" w:sz="0" w:space="0" w:color="auto"/>
                                  </w:divBdr>
                                  <w:divsChild>
                                    <w:div w:id="2140757900">
                                      <w:marLeft w:val="0"/>
                                      <w:marRight w:val="0"/>
                                      <w:marTop w:val="0"/>
                                      <w:marBottom w:val="0"/>
                                      <w:divBdr>
                                        <w:top w:val="none" w:sz="0" w:space="0" w:color="auto"/>
                                        <w:left w:val="none" w:sz="0" w:space="0" w:color="auto"/>
                                        <w:bottom w:val="none" w:sz="0" w:space="0" w:color="auto"/>
                                        <w:right w:val="none" w:sz="0" w:space="0" w:color="auto"/>
                                      </w:divBdr>
                                      <w:divsChild>
                                        <w:div w:id="17977052">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85587-98DF-44FE-9BEF-89CFB52F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183</cp:revision>
  <dcterms:created xsi:type="dcterms:W3CDTF">2013-08-05T07:21:00Z</dcterms:created>
  <dcterms:modified xsi:type="dcterms:W3CDTF">2017-04-05T00:41:00Z</dcterms:modified>
</cp:coreProperties>
</file>